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FFECD" w14:textId="77777777" w:rsidR="00CD2D0F" w:rsidRDefault="00CD2D0F" w:rsidP="00CD2D0F">
      <w:pPr>
        <w:pStyle w:val="NoSpacing"/>
        <w:rPr>
          <w:rFonts w:ascii="Arial" w:hAnsi="Arial" w:cs="Arial"/>
          <w:b/>
        </w:rPr>
      </w:pPr>
    </w:p>
    <w:p w14:paraId="133EC236" w14:textId="77777777" w:rsidR="00CD2D0F" w:rsidRDefault="00CD2D0F" w:rsidP="00CD2D0F">
      <w:pPr>
        <w:pStyle w:val="NoSpacing"/>
        <w:jc w:val="center"/>
        <w:rPr>
          <w:rFonts w:ascii="Arial" w:hAnsi="Arial" w:cs="Arial"/>
          <w:b/>
        </w:rPr>
      </w:pPr>
    </w:p>
    <w:p w14:paraId="69AD4CE2" w14:textId="77777777" w:rsidR="004E3627" w:rsidRPr="00F9741C" w:rsidRDefault="004E3627" w:rsidP="00CD2D0F">
      <w:pPr>
        <w:pStyle w:val="NoSpacing"/>
        <w:jc w:val="center"/>
        <w:rPr>
          <w:rFonts w:ascii="Arial" w:hAnsi="Arial" w:cs="Arial"/>
          <w:b/>
        </w:rPr>
      </w:pPr>
      <w:r w:rsidRPr="00F9741C">
        <w:rPr>
          <w:rFonts w:ascii="Arial" w:hAnsi="Arial" w:cs="Arial"/>
          <w:b/>
        </w:rPr>
        <w:t>Candidate Briefing Document</w:t>
      </w:r>
      <w:r w:rsidR="00CD2D0F">
        <w:rPr>
          <w:rFonts w:ascii="Arial" w:hAnsi="Arial" w:cs="Arial"/>
          <w:b/>
        </w:rPr>
        <w:br/>
      </w:r>
      <w:r w:rsidR="00F839D4" w:rsidRPr="00F9741C">
        <w:rPr>
          <w:rFonts w:ascii="Arial" w:hAnsi="Arial" w:cs="Arial"/>
          <w:b/>
        </w:rPr>
        <w:t>Chief Executive</w:t>
      </w:r>
      <w:r w:rsidR="00F9741C" w:rsidRPr="00F9741C">
        <w:rPr>
          <w:rFonts w:ascii="Arial" w:hAnsi="Arial" w:cs="Arial"/>
          <w:b/>
        </w:rPr>
        <w:t xml:space="preserve"> – </w:t>
      </w:r>
      <w:r w:rsidR="00120086">
        <w:rPr>
          <w:rFonts w:ascii="Arial" w:hAnsi="Arial" w:cs="Arial"/>
          <w:b/>
        </w:rPr>
        <w:t xml:space="preserve">Wirral </w:t>
      </w:r>
      <w:r w:rsidR="00107DC9">
        <w:rPr>
          <w:rFonts w:ascii="Arial" w:hAnsi="Arial" w:cs="Arial"/>
          <w:b/>
        </w:rPr>
        <w:t>Youth Zone</w:t>
      </w:r>
    </w:p>
    <w:p w14:paraId="386B6DF1" w14:textId="77777777" w:rsidR="004E3627" w:rsidRPr="00F9741C" w:rsidRDefault="004E3627" w:rsidP="00213F44">
      <w:pPr>
        <w:pStyle w:val="NoSpacing"/>
        <w:jc w:val="both"/>
        <w:rPr>
          <w:rFonts w:ascii="Arial" w:hAnsi="Arial" w:cs="Arial"/>
        </w:rPr>
      </w:pPr>
    </w:p>
    <w:p w14:paraId="0C65895A" w14:textId="77777777" w:rsidR="004E3627" w:rsidRPr="00F9741C" w:rsidRDefault="00A152B8" w:rsidP="00213F44">
      <w:pPr>
        <w:pStyle w:val="NoSpacing"/>
        <w:numPr>
          <w:ilvl w:val="0"/>
          <w:numId w:val="1"/>
        </w:numPr>
        <w:jc w:val="both"/>
        <w:rPr>
          <w:rFonts w:ascii="Arial" w:hAnsi="Arial" w:cs="Arial"/>
          <w:b/>
        </w:rPr>
      </w:pPr>
      <w:r w:rsidRPr="00F9741C">
        <w:rPr>
          <w:rFonts w:ascii="Arial" w:hAnsi="Arial" w:cs="Arial"/>
          <w:b/>
        </w:rPr>
        <w:t xml:space="preserve">Introduction </w:t>
      </w:r>
      <w:r w:rsidR="00713654">
        <w:rPr>
          <w:rFonts w:ascii="Arial" w:hAnsi="Arial" w:cs="Arial"/>
          <w:b/>
        </w:rPr>
        <w:t>and Background</w:t>
      </w:r>
    </w:p>
    <w:p w14:paraId="2E52EA28" w14:textId="77777777" w:rsidR="00F9741C" w:rsidRPr="00F9741C" w:rsidRDefault="00F9741C" w:rsidP="00F9741C">
      <w:pPr>
        <w:pStyle w:val="NoSpacing"/>
        <w:jc w:val="both"/>
        <w:rPr>
          <w:rFonts w:ascii="Arial" w:hAnsi="Arial" w:cs="Arial"/>
        </w:rPr>
      </w:pPr>
    </w:p>
    <w:p w14:paraId="3DEDDDAB" w14:textId="4D294373" w:rsidR="007D168F" w:rsidRPr="00F9741C" w:rsidRDefault="00120086" w:rsidP="00107DC9">
      <w:pPr>
        <w:pStyle w:val="NoSpacing"/>
        <w:jc w:val="both"/>
        <w:rPr>
          <w:rFonts w:ascii="Arial" w:hAnsi="Arial"/>
        </w:rPr>
      </w:pPr>
      <w:r>
        <w:rPr>
          <w:rFonts w:ascii="Arial" w:hAnsi="Arial" w:cs="Arial"/>
          <w:bCs/>
        </w:rPr>
        <w:t>Wirral Yo</w:t>
      </w:r>
      <w:r w:rsidR="00107DC9" w:rsidRPr="00107DC9">
        <w:rPr>
          <w:rFonts w:ascii="Arial" w:hAnsi="Arial" w:cs="Arial"/>
          <w:bCs/>
        </w:rPr>
        <w:t>uth Zone</w:t>
      </w:r>
      <w:r>
        <w:rPr>
          <w:rFonts w:ascii="Arial" w:hAnsi="Arial" w:cs="Arial"/>
          <w:bCs/>
        </w:rPr>
        <w:t xml:space="preserve"> (The Hive) is part of the OnSide Youth Zones </w:t>
      </w:r>
      <w:r w:rsidR="00B55331">
        <w:rPr>
          <w:rFonts w:ascii="Arial" w:hAnsi="Arial" w:cs="Arial"/>
          <w:bCs/>
        </w:rPr>
        <w:t>network and</w:t>
      </w:r>
      <w:r>
        <w:rPr>
          <w:rFonts w:ascii="Arial" w:hAnsi="Arial" w:cs="Arial"/>
          <w:bCs/>
        </w:rPr>
        <w:t xml:space="preserve"> opened </w:t>
      </w:r>
      <w:r w:rsidR="00A24AF3">
        <w:rPr>
          <w:rFonts w:ascii="Arial" w:hAnsi="Arial" w:cs="Arial"/>
          <w:bCs/>
        </w:rPr>
        <w:t>its</w:t>
      </w:r>
      <w:r>
        <w:rPr>
          <w:rFonts w:ascii="Arial" w:hAnsi="Arial" w:cs="Arial"/>
          <w:bCs/>
        </w:rPr>
        <w:t xml:space="preserve"> doors to local young people in April 2017. E</w:t>
      </w:r>
      <w:r w:rsidR="00F9741C">
        <w:rPr>
          <w:rFonts w:ascii="Arial" w:hAnsi="Arial"/>
        </w:rPr>
        <w:t>ach</w:t>
      </w:r>
      <w:r w:rsidR="007A2AAF">
        <w:rPr>
          <w:rFonts w:ascii="Arial" w:hAnsi="Arial"/>
        </w:rPr>
        <w:t xml:space="preserve"> OnSide</w:t>
      </w:r>
      <w:r w:rsidR="00F9741C">
        <w:rPr>
          <w:rFonts w:ascii="Arial" w:hAnsi="Arial"/>
        </w:rPr>
        <w:t xml:space="preserve"> </w:t>
      </w:r>
      <w:r w:rsidR="007D168F" w:rsidRPr="00F9741C">
        <w:rPr>
          <w:rFonts w:ascii="Arial" w:hAnsi="Arial"/>
        </w:rPr>
        <w:t xml:space="preserve">Youth Zone </w:t>
      </w:r>
      <w:r w:rsidR="003225B8" w:rsidRPr="00F9741C">
        <w:rPr>
          <w:rFonts w:ascii="Arial" w:hAnsi="Arial"/>
        </w:rPr>
        <w:t xml:space="preserve">is </w:t>
      </w:r>
      <w:r w:rsidR="00F9741C">
        <w:rPr>
          <w:rFonts w:ascii="Arial" w:hAnsi="Arial"/>
        </w:rPr>
        <w:t>registered</w:t>
      </w:r>
      <w:r w:rsidR="003225B8" w:rsidRPr="00F9741C">
        <w:rPr>
          <w:rFonts w:ascii="Arial" w:hAnsi="Arial"/>
        </w:rPr>
        <w:t xml:space="preserve"> as</w:t>
      </w:r>
      <w:r w:rsidR="00D959A4">
        <w:rPr>
          <w:rFonts w:ascii="Arial" w:hAnsi="Arial"/>
        </w:rPr>
        <w:t xml:space="preserve"> an</w:t>
      </w:r>
      <w:r w:rsidR="00F9741C">
        <w:rPr>
          <w:rFonts w:ascii="Arial" w:hAnsi="Arial"/>
        </w:rPr>
        <w:t xml:space="preserve"> indepen</w:t>
      </w:r>
      <w:r w:rsidR="007D168F" w:rsidRPr="00F9741C">
        <w:rPr>
          <w:rFonts w:ascii="Arial" w:hAnsi="Arial"/>
        </w:rPr>
        <w:t>dent charit</w:t>
      </w:r>
      <w:r w:rsidR="00D959A4">
        <w:rPr>
          <w:rFonts w:ascii="Arial" w:hAnsi="Arial"/>
        </w:rPr>
        <w:t xml:space="preserve">y </w:t>
      </w:r>
      <w:r w:rsidR="00BD64E5">
        <w:rPr>
          <w:rFonts w:ascii="Arial" w:hAnsi="Arial"/>
        </w:rPr>
        <w:t>and</w:t>
      </w:r>
      <w:r>
        <w:rPr>
          <w:rFonts w:ascii="Arial" w:hAnsi="Arial"/>
        </w:rPr>
        <w:t xml:space="preserve"> operates </w:t>
      </w:r>
      <w:r w:rsidR="007D168F" w:rsidRPr="00F9741C">
        <w:rPr>
          <w:rFonts w:ascii="Arial" w:hAnsi="Arial"/>
        </w:rPr>
        <w:t xml:space="preserve">to </w:t>
      </w:r>
      <w:proofErr w:type="spellStart"/>
      <w:r w:rsidR="007D168F" w:rsidRPr="00F9741C">
        <w:rPr>
          <w:rFonts w:ascii="Arial" w:hAnsi="Arial"/>
        </w:rPr>
        <w:t>OnSide’s</w:t>
      </w:r>
      <w:proofErr w:type="spellEnd"/>
      <w:r w:rsidR="007D168F" w:rsidRPr="00F9741C">
        <w:rPr>
          <w:rFonts w:ascii="Arial" w:hAnsi="Arial"/>
        </w:rPr>
        <w:t xml:space="preserve"> model of best practice. </w:t>
      </w:r>
      <w:r>
        <w:rPr>
          <w:rFonts w:ascii="Arial" w:hAnsi="Arial"/>
        </w:rPr>
        <w:t xml:space="preserve">Wirral </w:t>
      </w:r>
      <w:r w:rsidR="00D959A4" w:rsidRPr="00107DC9">
        <w:rPr>
          <w:rFonts w:ascii="Arial" w:hAnsi="Arial" w:cs="Arial"/>
          <w:bCs/>
        </w:rPr>
        <w:t xml:space="preserve">Youth Zone </w:t>
      </w:r>
      <w:r>
        <w:rPr>
          <w:rFonts w:ascii="Arial" w:hAnsi="Arial" w:cs="Arial"/>
          <w:bCs/>
        </w:rPr>
        <w:t>is a</w:t>
      </w:r>
      <w:r w:rsidR="00D959A4">
        <w:rPr>
          <w:rFonts w:ascii="Arial" w:hAnsi="Arial"/>
        </w:rPr>
        <w:t xml:space="preserve"> </w:t>
      </w:r>
      <w:r w:rsidR="007D168F" w:rsidRPr="00120086">
        <w:rPr>
          <w:rFonts w:ascii="Arial" w:hAnsi="Arial"/>
        </w:rPr>
        <w:t>£</w:t>
      </w:r>
      <w:r w:rsidR="00F9741C" w:rsidRPr="00120086">
        <w:rPr>
          <w:rFonts w:ascii="Arial" w:hAnsi="Arial"/>
        </w:rPr>
        <w:t>6</w:t>
      </w:r>
      <w:r w:rsidR="007D168F" w:rsidRPr="00F9741C">
        <w:rPr>
          <w:rFonts w:ascii="Arial" w:hAnsi="Arial"/>
        </w:rPr>
        <w:t xml:space="preserve"> million building</w:t>
      </w:r>
      <w:r w:rsidR="00D96266" w:rsidRPr="00F9741C">
        <w:rPr>
          <w:rFonts w:ascii="Arial" w:hAnsi="Arial"/>
        </w:rPr>
        <w:t>,</w:t>
      </w:r>
      <w:r w:rsidR="007D168F" w:rsidRPr="00F9741C">
        <w:rPr>
          <w:rFonts w:ascii="Arial" w:hAnsi="Arial"/>
        </w:rPr>
        <w:t xml:space="preserve"> with state-of-the-art facilities for a wide range of sporting, artistic, cultural and general recreational activities</w:t>
      </w:r>
      <w:r w:rsidR="00D96266" w:rsidRPr="00F9741C">
        <w:rPr>
          <w:rFonts w:ascii="Arial" w:hAnsi="Arial"/>
        </w:rPr>
        <w:t>, as well as</w:t>
      </w:r>
      <w:r w:rsidR="007D168F" w:rsidRPr="00F9741C">
        <w:rPr>
          <w:rFonts w:ascii="Arial" w:hAnsi="Arial"/>
        </w:rPr>
        <w:t xml:space="preserve"> targeted </w:t>
      </w:r>
      <w:r w:rsidR="004A4CE6" w:rsidRPr="00F9741C">
        <w:rPr>
          <w:rFonts w:ascii="Arial" w:hAnsi="Arial"/>
        </w:rPr>
        <w:t xml:space="preserve">youth </w:t>
      </w:r>
      <w:r w:rsidR="007D168F" w:rsidRPr="00F9741C">
        <w:rPr>
          <w:rFonts w:ascii="Arial" w:hAnsi="Arial"/>
        </w:rPr>
        <w:t xml:space="preserve">services. The team </w:t>
      </w:r>
      <w:r>
        <w:rPr>
          <w:rFonts w:ascii="Arial" w:hAnsi="Arial"/>
        </w:rPr>
        <w:t xml:space="preserve">at The Hive </w:t>
      </w:r>
      <w:r w:rsidR="007D168F" w:rsidRPr="00F9741C">
        <w:rPr>
          <w:rFonts w:ascii="Arial" w:hAnsi="Arial"/>
        </w:rPr>
        <w:t>consist</w:t>
      </w:r>
      <w:r>
        <w:rPr>
          <w:rFonts w:ascii="Arial" w:hAnsi="Arial"/>
        </w:rPr>
        <w:t>s</w:t>
      </w:r>
      <w:r w:rsidR="007D168F" w:rsidRPr="00F9741C">
        <w:rPr>
          <w:rFonts w:ascii="Arial" w:hAnsi="Arial"/>
        </w:rPr>
        <w:t xml:space="preserve"> of professional and experienced staff, as well as an </w:t>
      </w:r>
      <w:r w:rsidR="004A4CE6" w:rsidRPr="00F9741C">
        <w:rPr>
          <w:rFonts w:ascii="Arial" w:hAnsi="Arial"/>
        </w:rPr>
        <w:t>‘</w:t>
      </w:r>
      <w:r w:rsidR="007D168F" w:rsidRPr="00F9741C">
        <w:rPr>
          <w:rFonts w:ascii="Arial" w:hAnsi="Arial"/>
        </w:rPr>
        <w:t>army</w:t>
      </w:r>
      <w:r w:rsidR="004A4CE6" w:rsidRPr="00F9741C">
        <w:rPr>
          <w:rFonts w:ascii="Arial" w:hAnsi="Arial"/>
        </w:rPr>
        <w:t>’</w:t>
      </w:r>
      <w:r w:rsidR="007D168F" w:rsidRPr="00F9741C">
        <w:rPr>
          <w:rFonts w:ascii="Arial" w:hAnsi="Arial"/>
        </w:rPr>
        <w:t xml:space="preserve"> of volunteers f</w:t>
      </w:r>
      <w:r w:rsidR="00F9741C">
        <w:rPr>
          <w:rFonts w:ascii="Arial" w:hAnsi="Arial"/>
        </w:rPr>
        <w:t>rom the local communit</w:t>
      </w:r>
      <w:r w:rsidR="00D959A4">
        <w:rPr>
          <w:rFonts w:ascii="Arial" w:hAnsi="Arial"/>
        </w:rPr>
        <w:t>y</w:t>
      </w:r>
      <w:r>
        <w:rPr>
          <w:rFonts w:ascii="Arial" w:hAnsi="Arial"/>
        </w:rPr>
        <w:t xml:space="preserve"> in</w:t>
      </w:r>
      <w:r w:rsidR="005A6713">
        <w:rPr>
          <w:rFonts w:ascii="Arial" w:hAnsi="Arial"/>
        </w:rPr>
        <w:t xml:space="preserve"> Wirral</w:t>
      </w:r>
      <w:r w:rsidR="004A4CE6" w:rsidRPr="00F9741C">
        <w:rPr>
          <w:rFonts w:ascii="Arial" w:hAnsi="Arial"/>
        </w:rPr>
        <w:t>.</w:t>
      </w:r>
      <w:r w:rsidR="007D168F" w:rsidRPr="00F9741C">
        <w:rPr>
          <w:rFonts w:ascii="Arial" w:hAnsi="Arial"/>
        </w:rPr>
        <w:t xml:space="preserve"> </w:t>
      </w:r>
      <w:r>
        <w:rPr>
          <w:rFonts w:ascii="Arial" w:hAnsi="Arial"/>
        </w:rPr>
        <w:t>T</w:t>
      </w:r>
      <w:r w:rsidR="00F9741C">
        <w:rPr>
          <w:rFonts w:ascii="Arial" w:hAnsi="Arial"/>
        </w:rPr>
        <w:t xml:space="preserve">he Youth Zone </w:t>
      </w:r>
      <w:r w:rsidR="00F92796">
        <w:rPr>
          <w:rFonts w:ascii="Arial" w:hAnsi="Arial"/>
        </w:rPr>
        <w:t xml:space="preserve">has </w:t>
      </w:r>
      <w:r w:rsidR="00F9741C">
        <w:rPr>
          <w:rFonts w:ascii="Arial" w:hAnsi="Arial"/>
        </w:rPr>
        <w:t xml:space="preserve">become </w:t>
      </w:r>
      <w:r w:rsidR="00D959A4">
        <w:rPr>
          <w:rFonts w:ascii="Arial" w:hAnsi="Arial"/>
        </w:rPr>
        <w:t xml:space="preserve">a </w:t>
      </w:r>
      <w:r w:rsidR="007D168F" w:rsidRPr="00F9741C">
        <w:rPr>
          <w:rFonts w:ascii="Arial" w:hAnsi="Arial"/>
        </w:rPr>
        <w:t>platform for</w:t>
      </w:r>
      <w:r w:rsidR="00D959A4">
        <w:rPr>
          <w:rFonts w:ascii="Arial" w:hAnsi="Arial"/>
        </w:rPr>
        <w:t xml:space="preserve"> the local </w:t>
      </w:r>
      <w:r w:rsidR="007D168F" w:rsidRPr="00F9741C">
        <w:rPr>
          <w:rFonts w:ascii="Arial" w:hAnsi="Arial"/>
        </w:rPr>
        <w:t>communit</w:t>
      </w:r>
      <w:r w:rsidR="00D959A4">
        <w:rPr>
          <w:rFonts w:ascii="Arial" w:hAnsi="Arial"/>
        </w:rPr>
        <w:t xml:space="preserve">y </w:t>
      </w:r>
      <w:r w:rsidR="007D168F" w:rsidRPr="00F9741C">
        <w:rPr>
          <w:rFonts w:ascii="Arial" w:hAnsi="Arial"/>
        </w:rPr>
        <w:t>to provide for the soci</w:t>
      </w:r>
      <w:r w:rsidR="004A4CE6" w:rsidRPr="00F9741C">
        <w:rPr>
          <w:rFonts w:ascii="Arial" w:hAnsi="Arial"/>
        </w:rPr>
        <w:t>al, emotional and physical wellbeing of young people;</w:t>
      </w:r>
      <w:r w:rsidR="007D168F" w:rsidRPr="00F9741C">
        <w:rPr>
          <w:rFonts w:ascii="Arial" w:hAnsi="Arial"/>
        </w:rPr>
        <w:t xml:space="preserve"> and </w:t>
      </w:r>
      <w:r w:rsidR="00F92796">
        <w:rPr>
          <w:rFonts w:ascii="Arial" w:hAnsi="Arial"/>
        </w:rPr>
        <w:t xml:space="preserve">is </w:t>
      </w:r>
      <w:r w:rsidR="007D168F" w:rsidRPr="00F9741C">
        <w:rPr>
          <w:rFonts w:ascii="Arial" w:hAnsi="Arial"/>
        </w:rPr>
        <w:t xml:space="preserve">a key resource for all the </w:t>
      </w:r>
      <w:r w:rsidR="000D42AA" w:rsidRPr="00F9741C">
        <w:rPr>
          <w:rFonts w:ascii="Arial" w:hAnsi="Arial"/>
        </w:rPr>
        <w:t xml:space="preserve">young </w:t>
      </w:r>
      <w:r w:rsidR="007D168F" w:rsidRPr="00F9741C">
        <w:rPr>
          <w:rFonts w:ascii="Arial" w:hAnsi="Arial"/>
        </w:rPr>
        <w:t xml:space="preserve">people </w:t>
      </w:r>
      <w:r w:rsidR="00D959A4">
        <w:rPr>
          <w:rFonts w:ascii="Arial" w:hAnsi="Arial"/>
        </w:rPr>
        <w:t xml:space="preserve">in the </w:t>
      </w:r>
      <w:r w:rsidR="004A4CE6" w:rsidRPr="00F9741C">
        <w:rPr>
          <w:rFonts w:ascii="Arial" w:hAnsi="Arial"/>
        </w:rPr>
        <w:t>area</w:t>
      </w:r>
      <w:r w:rsidR="007D168F" w:rsidRPr="00F9741C">
        <w:rPr>
          <w:rFonts w:ascii="Arial" w:hAnsi="Arial"/>
        </w:rPr>
        <w:t>.</w:t>
      </w:r>
    </w:p>
    <w:p w14:paraId="695DBA7E" w14:textId="77777777" w:rsidR="007D168F" w:rsidRPr="00F9741C" w:rsidRDefault="007D168F" w:rsidP="0071146E">
      <w:pPr>
        <w:pStyle w:val="BodyText2"/>
        <w:rPr>
          <w:rFonts w:ascii="Arial" w:hAnsi="Arial"/>
          <w:szCs w:val="22"/>
        </w:rPr>
      </w:pPr>
    </w:p>
    <w:p w14:paraId="4BC857A7" w14:textId="77777777" w:rsidR="007D168F" w:rsidRDefault="00F9741C" w:rsidP="0071146E">
      <w:pPr>
        <w:pStyle w:val="BodyText2"/>
        <w:rPr>
          <w:rFonts w:ascii="Arial" w:hAnsi="Arial"/>
          <w:szCs w:val="22"/>
        </w:rPr>
      </w:pPr>
      <w:r>
        <w:rPr>
          <w:rFonts w:ascii="Arial" w:hAnsi="Arial"/>
          <w:szCs w:val="22"/>
        </w:rPr>
        <w:t xml:space="preserve">The </w:t>
      </w:r>
      <w:r w:rsidR="00F92796">
        <w:rPr>
          <w:rFonts w:ascii="Arial" w:hAnsi="Arial"/>
          <w:szCs w:val="22"/>
        </w:rPr>
        <w:t>Hive is</w:t>
      </w:r>
      <w:r w:rsidR="007D168F" w:rsidRPr="00F9741C">
        <w:rPr>
          <w:rFonts w:ascii="Arial" w:hAnsi="Arial"/>
          <w:szCs w:val="22"/>
        </w:rPr>
        <w:t xml:space="preserve"> open seven </w:t>
      </w:r>
      <w:r w:rsidR="000D42AA" w:rsidRPr="00F9741C">
        <w:rPr>
          <w:rFonts w:ascii="Arial" w:hAnsi="Arial"/>
          <w:szCs w:val="22"/>
        </w:rPr>
        <w:t xml:space="preserve">days </w:t>
      </w:r>
      <w:r w:rsidR="007D168F" w:rsidRPr="00F9741C">
        <w:rPr>
          <w:rFonts w:ascii="Arial" w:hAnsi="Arial"/>
          <w:szCs w:val="22"/>
        </w:rPr>
        <w:t xml:space="preserve">a week; </w:t>
      </w:r>
      <w:r>
        <w:rPr>
          <w:rFonts w:ascii="Arial" w:hAnsi="Arial"/>
          <w:szCs w:val="22"/>
        </w:rPr>
        <w:t>including when s</w:t>
      </w:r>
      <w:r w:rsidR="007D168F" w:rsidRPr="00F9741C">
        <w:rPr>
          <w:rFonts w:ascii="Arial" w:hAnsi="Arial"/>
          <w:szCs w:val="22"/>
        </w:rPr>
        <w:t>chools are closed</w:t>
      </w:r>
      <w:r>
        <w:rPr>
          <w:rFonts w:ascii="Arial" w:hAnsi="Arial"/>
          <w:szCs w:val="22"/>
        </w:rPr>
        <w:t xml:space="preserve"> and i</w:t>
      </w:r>
      <w:r w:rsidR="000D42AA" w:rsidRPr="00F9741C">
        <w:rPr>
          <w:rFonts w:ascii="Arial" w:hAnsi="Arial"/>
          <w:szCs w:val="22"/>
        </w:rPr>
        <w:t>n school holidays</w:t>
      </w:r>
      <w:r>
        <w:rPr>
          <w:rFonts w:ascii="Arial" w:hAnsi="Arial"/>
          <w:szCs w:val="22"/>
        </w:rPr>
        <w:t xml:space="preserve">. </w:t>
      </w:r>
      <w:r w:rsidR="00D959A4">
        <w:rPr>
          <w:rFonts w:ascii="Arial" w:hAnsi="Arial"/>
          <w:szCs w:val="22"/>
        </w:rPr>
        <w:t>It</w:t>
      </w:r>
      <w:r>
        <w:rPr>
          <w:rFonts w:ascii="Arial" w:hAnsi="Arial"/>
          <w:szCs w:val="22"/>
        </w:rPr>
        <w:t xml:space="preserve"> provide</w:t>
      </w:r>
      <w:r w:rsidR="00F92796">
        <w:rPr>
          <w:rFonts w:ascii="Arial" w:hAnsi="Arial"/>
          <w:szCs w:val="22"/>
        </w:rPr>
        <w:t>s</w:t>
      </w:r>
      <w:r w:rsidR="00D959A4">
        <w:rPr>
          <w:rFonts w:ascii="Arial" w:hAnsi="Arial"/>
          <w:szCs w:val="22"/>
        </w:rPr>
        <w:t xml:space="preserve"> a</w:t>
      </w:r>
      <w:r w:rsidR="007D168F" w:rsidRPr="00F9741C">
        <w:rPr>
          <w:rFonts w:ascii="Arial" w:hAnsi="Arial"/>
          <w:szCs w:val="22"/>
        </w:rPr>
        <w:t xml:space="preserve"> safe meeting place</w:t>
      </w:r>
      <w:r>
        <w:rPr>
          <w:rFonts w:ascii="Arial" w:hAnsi="Arial"/>
          <w:szCs w:val="22"/>
        </w:rPr>
        <w:t>s</w:t>
      </w:r>
      <w:r w:rsidR="007D168F" w:rsidRPr="00F9741C">
        <w:rPr>
          <w:rFonts w:ascii="Arial" w:hAnsi="Arial"/>
          <w:szCs w:val="22"/>
        </w:rPr>
        <w:t xml:space="preserve"> for young people</w:t>
      </w:r>
      <w:r w:rsidR="00F92796">
        <w:rPr>
          <w:rFonts w:ascii="Arial" w:hAnsi="Arial"/>
          <w:szCs w:val="22"/>
        </w:rPr>
        <w:t xml:space="preserve"> </w:t>
      </w:r>
      <w:r w:rsidR="007D168F" w:rsidRPr="00F9741C">
        <w:rPr>
          <w:rFonts w:ascii="Arial" w:hAnsi="Arial"/>
          <w:szCs w:val="22"/>
        </w:rPr>
        <w:t xml:space="preserve">where they can participate in a wide range of positive activities for a nominal entrance fee of 50p. </w:t>
      </w:r>
      <w:r>
        <w:rPr>
          <w:rFonts w:ascii="Arial" w:hAnsi="Arial"/>
          <w:szCs w:val="22"/>
        </w:rPr>
        <w:t>S</w:t>
      </w:r>
      <w:r w:rsidR="007D168F" w:rsidRPr="00F9741C">
        <w:rPr>
          <w:rFonts w:ascii="Arial" w:hAnsi="Arial"/>
          <w:szCs w:val="22"/>
        </w:rPr>
        <w:t>essions</w:t>
      </w:r>
      <w:r w:rsidR="00F92796">
        <w:rPr>
          <w:rFonts w:ascii="Arial" w:hAnsi="Arial"/>
          <w:szCs w:val="22"/>
        </w:rPr>
        <w:t xml:space="preserve"> are s</w:t>
      </w:r>
      <w:r>
        <w:rPr>
          <w:rFonts w:ascii="Arial" w:hAnsi="Arial"/>
          <w:szCs w:val="22"/>
        </w:rPr>
        <w:t xml:space="preserve">plit between </w:t>
      </w:r>
      <w:r w:rsidRPr="00F9741C">
        <w:rPr>
          <w:rFonts w:ascii="Arial" w:hAnsi="Arial"/>
          <w:szCs w:val="22"/>
        </w:rPr>
        <w:t>Seniors</w:t>
      </w:r>
      <w:r w:rsidR="007D168F" w:rsidRPr="00F9741C">
        <w:rPr>
          <w:rFonts w:ascii="Arial" w:hAnsi="Arial"/>
          <w:szCs w:val="22"/>
        </w:rPr>
        <w:t xml:space="preserve"> (age 13 to 19, and up to 2</w:t>
      </w:r>
      <w:r w:rsidR="004A4CE6" w:rsidRPr="00F9741C">
        <w:rPr>
          <w:rFonts w:ascii="Arial" w:hAnsi="Arial"/>
          <w:szCs w:val="22"/>
        </w:rPr>
        <w:t>5</w:t>
      </w:r>
      <w:r w:rsidR="007D168F" w:rsidRPr="00F9741C">
        <w:rPr>
          <w:rFonts w:ascii="Arial" w:hAnsi="Arial"/>
          <w:szCs w:val="22"/>
        </w:rPr>
        <w:t xml:space="preserve"> for young disabled people)</w:t>
      </w:r>
      <w:r>
        <w:rPr>
          <w:rFonts w:ascii="Arial" w:hAnsi="Arial"/>
          <w:szCs w:val="22"/>
        </w:rPr>
        <w:t xml:space="preserve"> and </w:t>
      </w:r>
      <w:r w:rsidR="000D42AA" w:rsidRPr="00F9741C">
        <w:rPr>
          <w:rFonts w:ascii="Arial" w:hAnsi="Arial"/>
          <w:szCs w:val="22"/>
        </w:rPr>
        <w:t xml:space="preserve">Juniors (age 8 to 12). </w:t>
      </w:r>
      <w:r w:rsidR="007D168F" w:rsidRPr="00F9741C">
        <w:rPr>
          <w:rFonts w:ascii="Arial" w:hAnsi="Arial"/>
          <w:szCs w:val="22"/>
        </w:rPr>
        <w:t xml:space="preserve">During each session a team of youth workers, </w:t>
      </w:r>
      <w:r w:rsidR="004A4CE6" w:rsidRPr="00F9741C">
        <w:rPr>
          <w:rFonts w:ascii="Arial" w:hAnsi="Arial"/>
          <w:szCs w:val="22"/>
        </w:rPr>
        <w:t>activity</w:t>
      </w:r>
      <w:r w:rsidR="007D168F" w:rsidRPr="00F9741C">
        <w:rPr>
          <w:rFonts w:ascii="Arial" w:hAnsi="Arial"/>
          <w:szCs w:val="22"/>
        </w:rPr>
        <w:t xml:space="preserve"> coordinators and volunt</w:t>
      </w:r>
      <w:r w:rsidR="00DD59BA" w:rsidRPr="00F9741C">
        <w:rPr>
          <w:rFonts w:ascii="Arial" w:hAnsi="Arial"/>
          <w:szCs w:val="22"/>
        </w:rPr>
        <w:t>eers provide a range of engaging and inspiring activities</w:t>
      </w:r>
      <w:r w:rsidR="00F92796">
        <w:rPr>
          <w:rFonts w:ascii="Arial" w:hAnsi="Arial"/>
          <w:szCs w:val="22"/>
        </w:rPr>
        <w:t xml:space="preserve">, with up </w:t>
      </w:r>
      <w:r w:rsidR="00F92796" w:rsidRPr="00A24AF3">
        <w:rPr>
          <w:rFonts w:ascii="Arial" w:hAnsi="Arial"/>
          <w:szCs w:val="22"/>
        </w:rPr>
        <w:t xml:space="preserve">to </w:t>
      </w:r>
      <w:r w:rsidR="00525538">
        <w:rPr>
          <w:rFonts w:ascii="Arial" w:hAnsi="Arial"/>
          <w:szCs w:val="22"/>
        </w:rPr>
        <w:t>2</w:t>
      </w:r>
      <w:r w:rsidR="00BD64E5" w:rsidRPr="00A24AF3">
        <w:rPr>
          <w:rFonts w:ascii="Arial" w:hAnsi="Arial"/>
          <w:szCs w:val="22"/>
        </w:rPr>
        <w:t>00</w:t>
      </w:r>
      <w:r w:rsidR="00DD59BA" w:rsidRPr="00F9741C">
        <w:rPr>
          <w:rFonts w:ascii="Arial" w:hAnsi="Arial"/>
          <w:szCs w:val="22"/>
        </w:rPr>
        <w:t xml:space="preserve"> young people attending each </w:t>
      </w:r>
      <w:r w:rsidR="00525538">
        <w:rPr>
          <w:rFonts w:ascii="Arial" w:hAnsi="Arial"/>
          <w:szCs w:val="22"/>
        </w:rPr>
        <w:t>day</w:t>
      </w:r>
      <w:r w:rsidR="00A24AF3">
        <w:rPr>
          <w:rFonts w:ascii="Arial" w:hAnsi="Arial"/>
          <w:szCs w:val="22"/>
        </w:rPr>
        <w:t xml:space="preserve">. The Hive has a staggering membership </w:t>
      </w:r>
      <w:r w:rsidR="00A24AF3" w:rsidRPr="00525538">
        <w:rPr>
          <w:rFonts w:ascii="Arial" w:hAnsi="Arial"/>
          <w:szCs w:val="22"/>
        </w:rPr>
        <w:t xml:space="preserve">of </w:t>
      </w:r>
      <w:r w:rsidR="00525538" w:rsidRPr="00525538">
        <w:rPr>
          <w:rFonts w:ascii="Arial" w:hAnsi="Arial"/>
          <w:szCs w:val="22"/>
        </w:rPr>
        <w:t xml:space="preserve">approximately </w:t>
      </w:r>
      <w:r w:rsidR="00A24AF3" w:rsidRPr="00525538">
        <w:rPr>
          <w:rFonts w:ascii="Arial" w:hAnsi="Arial"/>
          <w:szCs w:val="22"/>
        </w:rPr>
        <w:t>4000 young people since opening!</w:t>
      </w:r>
      <w:r w:rsidR="00A24AF3">
        <w:rPr>
          <w:rFonts w:ascii="Arial" w:hAnsi="Arial"/>
          <w:szCs w:val="22"/>
        </w:rPr>
        <w:t xml:space="preserve"> </w:t>
      </w:r>
      <w:r w:rsidR="004A4CE6" w:rsidRPr="00F9741C">
        <w:rPr>
          <w:rFonts w:ascii="Arial" w:hAnsi="Arial"/>
          <w:szCs w:val="22"/>
        </w:rPr>
        <w:t xml:space="preserve">To </w:t>
      </w:r>
      <w:r w:rsidR="00525538">
        <w:rPr>
          <w:rFonts w:ascii="Arial" w:hAnsi="Arial"/>
          <w:szCs w:val="22"/>
        </w:rPr>
        <w:t>maintain these levels</w:t>
      </w:r>
      <w:r w:rsidR="004A4CE6" w:rsidRPr="00F9741C">
        <w:rPr>
          <w:rFonts w:ascii="Arial" w:hAnsi="Arial"/>
          <w:szCs w:val="22"/>
        </w:rPr>
        <w:t>,</w:t>
      </w:r>
      <w:r w:rsidR="00DD59BA" w:rsidRPr="00F9741C">
        <w:rPr>
          <w:rFonts w:ascii="Arial" w:hAnsi="Arial"/>
          <w:szCs w:val="22"/>
        </w:rPr>
        <w:t xml:space="preserve"> the sessions must remain relevant to young people’s changing needs and </w:t>
      </w:r>
      <w:r w:rsidR="004A4CE6" w:rsidRPr="00F9741C">
        <w:rPr>
          <w:rFonts w:ascii="Arial" w:hAnsi="Arial"/>
          <w:szCs w:val="22"/>
        </w:rPr>
        <w:t xml:space="preserve">it is </w:t>
      </w:r>
      <w:r w:rsidR="00DD59BA" w:rsidRPr="00F9741C">
        <w:rPr>
          <w:rFonts w:ascii="Arial" w:hAnsi="Arial"/>
          <w:szCs w:val="22"/>
        </w:rPr>
        <w:t>therefore essential</w:t>
      </w:r>
      <w:r w:rsidR="004A4CE6" w:rsidRPr="00F9741C">
        <w:rPr>
          <w:rFonts w:ascii="Arial" w:hAnsi="Arial"/>
          <w:szCs w:val="22"/>
        </w:rPr>
        <w:t xml:space="preserve"> that the programme</w:t>
      </w:r>
      <w:r w:rsidR="00713654">
        <w:rPr>
          <w:rFonts w:ascii="Arial" w:hAnsi="Arial"/>
          <w:szCs w:val="22"/>
        </w:rPr>
        <w:t>s</w:t>
      </w:r>
      <w:r w:rsidR="00DD59BA" w:rsidRPr="00F9741C">
        <w:rPr>
          <w:rFonts w:ascii="Arial" w:hAnsi="Arial"/>
          <w:szCs w:val="22"/>
        </w:rPr>
        <w:t xml:space="preserve"> </w:t>
      </w:r>
      <w:r w:rsidR="00713654">
        <w:rPr>
          <w:rFonts w:ascii="Arial" w:hAnsi="Arial"/>
          <w:szCs w:val="22"/>
        </w:rPr>
        <w:t>are young people-led</w:t>
      </w:r>
      <w:r w:rsidR="00525538">
        <w:rPr>
          <w:rFonts w:ascii="Arial" w:hAnsi="Arial"/>
          <w:szCs w:val="22"/>
        </w:rPr>
        <w:t>; we embrace the culture of every day is better than the day before</w:t>
      </w:r>
      <w:r w:rsidR="00713654">
        <w:rPr>
          <w:rFonts w:ascii="Arial" w:hAnsi="Arial"/>
          <w:szCs w:val="22"/>
        </w:rPr>
        <w:t xml:space="preserve">. Within </w:t>
      </w:r>
      <w:proofErr w:type="gramStart"/>
      <w:r w:rsidR="00F92796">
        <w:rPr>
          <w:rFonts w:ascii="Arial" w:hAnsi="Arial"/>
          <w:szCs w:val="22"/>
        </w:rPr>
        <w:t>The</w:t>
      </w:r>
      <w:proofErr w:type="gramEnd"/>
      <w:r w:rsidR="00F92796">
        <w:rPr>
          <w:rFonts w:ascii="Arial" w:hAnsi="Arial"/>
          <w:szCs w:val="22"/>
        </w:rPr>
        <w:t xml:space="preserve"> Hive </w:t>
      </w:r>
      <w:r w:rsidR="00DD59BA" w:rsidRPr="00F9741C">
        <w:rPr>
          <w:rFonts w:ascii="Arial" w:hAnsi="Arial"/>
          <w:szCs w:val="22"/>
        </w:rPr>
        <w:t xml:space="preserve">a number of projects </w:t>
      </w:r>
      <w:r w:rsidR="00F92796">
        <w:rPr>
          <w:rFonts w:ascii="Arial" w:hAnsi="Arial"/>
          <w:szCs w:val="22"/>
        </w:rPr>
        <w:t xml:space="preserve">have been developed </w:t>
      </w:r>
      <w:r w:rsidR="00F92796" w:rsidRPr="00525538">
        <w:rPr>
          <w:rFonts w:ascii="Arial" w:hAnsi="Arial"/>
          <w:szCs w:val="22"/>
        </w:rPr>
        <w:t xml:space="preserve">including </w:t>
      </w:r>
      <w:r w:rsidR="00DD59BA" w:rsidRPr="00525538">
        <w:rPr>
          <w:rFonts w:ascii="Arial" w:hAnsi="Arial"/>
          <w:szCs w:val="22"/>
        </w:rPr>
        <w:t>mentoring</w:t>
      </w:r>
      <w:r w:rsidR="00525538" w:rsidRPr="00525538">
        <w:rPr>
          <w:rFonts w:ascii="Arial" w:hAnsi="Arial"/>
          <w:szCs w:val="22"/>
        </w:rPr>
        <w:t>,</w:t>
      </w:r>
      <w:r w:rsidR="00DD59BA" w:rsidRPr="00525538">
        <w:rPr>
          <w:rFonts w:ascii="Arial" w:hAnsi="Arial"/>
          <w:szCs w:val="22"/>
        </w:rPr>
        <w:t xml:space="preserve"> employability</w:t>
      </w:r>
      <w:r w:rsidR="00525538" w:rsidRPr="00525538">
        <w:rPr>
          <w:rFonts w:ascii="Arial" w:hAnsi="Arial"/>
          <w:szCs w:val="22"/>
        </w:rPr>
        <w:t xml:space="preserve"> and enterprise</w:t>
      </w:r>
      <w:r w:rsidR="00DD59BA" w:rsidRPr="00525538">
        <w:rPr>
          <w:rFonts w:ascii="Arial" w:hAnsi="Arial"/>
          <w:szCs w:val="22"/>
        </w:rPr>
        <w:t>,</w:t>
      </w:r>
      <w:r w:rsidR="00F92796">
        <w:rPr>
          <w:rFonts w:ascii="Arial" w:hAnsi="Arial"/>
          <w:szCs w:val="22"/>
        </w:rPr>
        <w:t xml:space="preserve"> all of which </w:t>
      </w:r>
      <w:r w:rsidR="004A4CE6" w:rsidRPr="00F9741C">
        <w:rPr>
          <w:rFonts w:ascii="Arial" w:hAnsi="Arial"/>
          <w:szCs w:val="22"/>
        </w:rPr>
        <w:t xml:space="preserve">further </w:t>
      </w:r>
      <w:r w:rsidR="00DD59BA" w:rsidRPr="00F9741C">
        <w:rPr>
          <w:rFonts w:ascii="Arial" w:hAnsi="Arial"/>
          <w:szCs w:val="22"/>
        </w:rPr>
        <w:t xml:space="preserve">improve the lives of disadvantaged and vulnerable young people. Residentials and events with other Youth Zones </w:t>
      </w:r>
      <w:r w:rsidR="00F92796">
        <w:rPr>
          <w:rFonts w:ascii="Arial" w:hAnsi="Arial"/>
          <w:szCs w:val="22"/>
        </w:rPr>
        <w:t xml:space="preserve">are also </w:t>
      </w:r>
      <w:r w:rsidR="00525538">
        <w:rPr>
          <w:rFonts w:ascii="Arial" w:hAnsi="Arial"/>
          <w:szCs w:val="22"/>
        </w:rPr>
        <w:t xml:space="preserve">part of our wider programme. </w:t>
      </w:r>
    </w:p>
    <w:p w14:paraId="5FD78060" w14:textId="77777777" w:rsidR="00A24AF3" w:rsidRDefault="00A24AF3" w:rsidP="0071146E">
      <w:pPr>
        <w:pStyle w:val="BodyText2"/>
        <w:rPr>
          <w:rFonts w:ascii="Arial" w:hAnsi="Arial"/>
          <w:szCs w:val="22"/>
        </w:rPr>
      </w:pPr>
    </w:p>
    <w:p w14:paraId="6964D37D" w14:textId="77777777" w:rsidR="00713654" w:rsidRPr="00713654" w:rsidRDefault="00713654" w:rsidP="00713654">
      <w:pPr>
        <w:pStyle w:val="BodyText2"/>
        <w:rPr>
          <w:rFonts w:ascii="Arial" w:hAnsi="Arial"/>
          <w:szCs w:val="22"/>
        </w:rPr>
      </w:pPr>
      <w:r>
        <w:rPr>
          <w:rFonts w:ascii="Arial" w:hAnsi="Arial"/>
          <w:b/>
          <w:szCs w:val="22"/>
        </w:rPr>
        <w:t xml:space="preserve">OnSide </w:t>
      </w:r>
    </w:p>
    <w:p w14:paraId="5C1262D6" w14:textId="77777777" w:rsidR="00DD59BA" w:rsidRPr="00F9741C" w:rsidRDefault="00DD59BA" w:rsidP="0071146E">
      <w:pPr>
        <w:pStyle w:val="BodyText2"/>
        <w:rPr>
          <w:rFonts w:ascii="Arial" w:hAnsi="Arial"/>
          <w:szCs w:val="22"/>
        </w:rPr>
      </w:pPr>
      <w:r w:rsidRPr="00F9741C">
        <w:rPr>
          <w:rFonts w:ascii="Arial" w:hAnsi="Arial"/>
          <w:szCs w:val="22"/>
        </w:rPr>
        <w:t xml:space="preserve">Whilst OnSide has a culture of understatement about the impact of its work, claiming no more than its Youth Zones provide young people with “somewhere to go, something to do and someone to talk to”, </w:t>
      </w:r>
      <w:r w:rsidR="009355DA">
        <w:rPr>
          <w:rFonts w:ascii="Arial" w:hAnsi="Arial"/>
          <w:szCs w:val="22"/>
        </w:rPr>
        <w:t xml:space="preserve">our </w:t>
      </w:r>
      <w:r w:rsidRPr="00F9741C">
        <w:rPr>
          <w:rFonts w:ascii="Arial" w:hAnsi="Arial"/>
          <w:szCs w:val="22"/>
        </w:rPr>
        <w:t xml:space="preserve">social impact </w:t>
      </w:r>
      <w:r w:rsidR="004A4CE6" w:rsidRPr="00F9741C">
        <w:rPr>
          <w:rFonts w:ascii="Arial" w:hAnsi="Arial"/>
          <w:szCs w:val="22"/>
        </w:rPr>
        <w:t>should not</w:t>
      </w:r>
      <w:r w:rsidRPr="00F9741C">
        <w:rPr>
          <w:rFonts w:ascii="Arial" w:hAnsi="Arial"/>
          <w:szCs w:val="22"/>
        </w:rPr>
        <w:t xml:space="preserve"> be underestimated. </w:t>
      </w:r>
      <w:r w:rsidR="00713654">
        <w:rPr>
          <w:rFonts w:ascii="Arial" w:hAnsi="Arial"/>
          <w:szCs w:val="22"/>
        </w:rPr>
        <w:t>We have t</w:t>
      </w:r>
      <w:r w:rsidRPr="00F9741C">
        <w:rPr>
          <w:rFonts w:ascii="Arial" w:hAnsi="Arial"/>
          <w:szCs w:val="22"/>
        </w:rPr>
        <w:t xml:space="preserve">he power to </w:t>
      </w:r>
      <w:r w:rsidR="004A4CE6" w:rsidRPr="00F9741C">
        <w:rPr>
          <w:rFonts w:ascii="Arial" w:hAnsi="Arial"/>
          <w:szCs w:val="22"/>
        </w:rPr>
        <w:t>steer</w:t>
      </w:r>
      <w:r w:rsidRPr="00F9741C">
        <w:rPr>
          <w:rFonts w:ascii="Arial" w:hAnsi="Arial"/>
          <w:szCs w:val="22"/>
        </w:rPr>
        <w:t xml:space="preserve"> </w:t>
      </w:r>
      <w:r w:rsidR="004A4CE6" w:rsidRPr="00F9741C">
        <w:rPr>
          <w:rFonts w:ascii="Arial" w:hAnsi="Arial"/>
          <w:szCs w:val="22"/>
        </w:rPr>
        <w:t xml:space="preserve">many young lives </w:t>
      </w:r>
      <w:r w:rsidRPr="00F9741C">
        <w:rPr>
          <w:rFonts w:ascii="Arial" w:hAnsi="Arial"/>
          <w:szCs w:val="22"/>
        </w:rPr>
        <w:t>in the right direction</w:t>
      </w:r>
      <w:r w:rsidR="004A4CE6" w:rsidRPr="00F9741C">
        <w:rPr>
          <w:rFonts w:ascii="Arial" w:hAnsi="Arial"/>
          <w:szCs w:val="22"/>
        </w:rPr>
        <w:t>,</w:t>
      </w:r>
      <w:r w:rsidRPr="00F9741C">
        <w:rPr>
          <w:rFonts w:ascii="Arial" w:hAnsi="Arial"/>
          <w:szCs w:val="22"/>
        </w:rPr>
        <w:t xml:space="preserve"> </w:t>
      </w:r>
      <w:r w:rsidR="004A4CE6" w:rsidRPr="00F9741C">
        <w:rPr>
          <w:rFonts w:ascii="Arial" w:hAnsi="Arial"/>
          <w:szCs w:val="22"/>
        </w:rPr>
        <w:t>leading to happier, healthier, more productive adults</w:t>
      </w:r>
      <w:r w:rsidRPr="00F9741C">
        <w:rPr>
          <w:rFonts w:ascii="Arial" w:hAnsi="Arial"/>
          <w:szCs w:val="22"/>
        </w:rPr>
        <w:t xml:space="preserve">. The outstanding quality of the facilities is a concrete demonstration of the belief that young people deserve the best. </w:t>
      </w:r>
      <w:r w:rsidR="00F92796">
        <w:rPr>
          <w:rFonts w:ascii="Arial" w:hAnsi="Arial"/>
          <w:szCs w:val="22"/>
        </w:rPr>
        <w:t xml:space="preserve">Wirral </w:t>
      </w:r>
      <w:r w:rsidR="009355DA">
        <w:rPr>
          <w:rFonts w:ascii="Arial" w:hAnsi="Arial"/>
          <w:szCs w:val="22"/>
        </w:rPr>
        <w:t xml:space="preserve">Youth Zone </w:t>
      </w:r>
      <w:r w:rsidR="00F92796">
        <w:rPr>
          <w:rFonts w:ascii="Arial" w:hAnsi="Arial"/>
          <w:szCs w:val="22"/>
        </w:rPr>
        <w:t xml:space="preserve">benefits from </w:t>
      </w:r>
      <w:r w:rsidR="00954167">
        <w:rPr>
          <w:rFonts w:ascii="Arial" w:hAnsi="Arial"/>
          <w:szCs w:val="22"/>
        </w:rPr>
        <w:t xml:space="preserve">the guidance, direction and support from colleagues and partners across the network. </w:t>
      </w:r>
      <w:r w:rsidRPr="00F9741C">
        <w:rPr>
          <w:rFonts w:ascii="Arial" w:hAnsi="Arial"/>
          <w:szCs w:val="22"/>
        </w:rPr>
        <w:t xml:space="preserve"> </w:t>
      </w:r>
    </w:p>
    <w:p w14:paraId="48669252" w14:textId="77777777" w:rsidR="00DD59BA" w:rsidRPr="00F9741C" w:rsidRDefault="00DD59BA" w:rsidP="0071146E">
      <w:pPr>
        <w:pStyle w:val="BodyText2"/>
        <w:rPr>
          <w:rFonts w:ascii="Arial" w:hAnsi="Arial"/>
          <w:szCs w:val="22"/>
        </w:rPr>
      </w:pPr>
    </w:p>
    <w:p w14:paraId="220820D1" w14:textId="77777777" w:rsidR="00B95473" w:rsidRDefault="00B95473" w:rsidP="00B95473">
      <w:pPr>
        <w:pStyle w:val="BodyText2"/>
        <w:numPr>
          <w:ilvl w:val="0"/>
          <w:numId w:val="1"/>
        </w:numPr>
        <w:rPr>
          <w:rFonts w:ascii="Arial" w:hAnsi="Arial"/>
          <w:b/>
          <w:szCs w:val="22"/>
        </w:rPr>
      </w:pPr>
      <w:r w:rsidRPr="00B95473">
        <w:rPr>
          <w:rFonts w:ascii="Arial" w:hAnsi="Arial"/>
          <w:b/>
          <w:szCs w:val="22"/>
        </w:rPr>
        <w:t xml:space="preserve">The Role </w:t>
      </w:r>
    </w:p>
    <w:p w14:paraId="2CDFC147" w14:textId="77777777" w:rsidR="00210BE8" w:rsidRPr="00B95473" w:rsidRDefault="00210BE8" w:rsidP="00210BE8">
      <w:pPr>
        <w:pStyle w:val="BodyText2"/>
        <w:ind w:left="360"/>
        <w:rPr>
          <w:rFonts w:ascii="Arial" w:hAnsi="Arial"/>
          <w:b/>
          <w:szCs w:val="22"/>
        </w:rPr>
      </w:pPr>
    </w:p>
    <w:p w14:paraId="1F0681FC" w14:textId="77777777" w:rsidR="00CE417A" w:rsidRPr="00F9741C" w:rsidRDefault="00156D0C" w:rsidP="00213F44">
      <w:pPr>
        <w:pStyle w:val="BodyText2"/>
        <w:rPr>
          <w:rFonts w:ascii="Arial" w:hAnsi="Arial"/>
          <w:szCs w:val="22"/>
        </w:rPr>
      </w:pPr>
      <w:r w:rsidRPr="00F9741C">
        <w:rPr>
          <w:rFonts w:ascii="Arial" w:hAnsi="Arial"/>
          <w:szCs w:val="22"/>
        </w:rPr>
        <w:t xml:space="preserve">The dimensions of the role of </w:t>
      </w:r>
      <w:r w:rsidR="00A166EC" w:rsidRPr="00F9741C">
        <w:rPr>
          <w:rFonts w:ascii="Arial" w:hAnsi="Arial"/>
          <w:szCs w:val="22"/>
        </w:rPr>
        <w:t xml:space="preserve">Youth Zone </w:t>
      </w:r>
      <w:r w:rsidR="004A4CE6" w:rsidRPr="00F9741C">
        <w:rPr>
          <w:rFonts w:ascii="Arial" w:hAnsi="Arial"/>
          <w:szCs w:val="22"/>
        </w:rPr>
        <w:t>Chief Executive</w:t>
      </w:r>
      <w:r w:rsidRPr="00F9741C">
        <w:rPr>
          <w:rFonts w:ascii="Arial" w:hAnsi="Arial"/>
          <w:szCs w:val="22"/>
        </w:rPr>
        <w:t xml:space="preserve"> defy definition in conventional terms. It is strategic</w:t>
      </w:r>
      <w:r w:rsidR="003C0667" w:rsidRPr="00F9741C">
        <w:rPr>
          <w:rFonts w:ascii="Arial" w:hAnsi="Arial"/>
          <w:szCs w:val="22"/>
        </w:rPr>
        <w:t xml:space="preserve"> and requires effectiveness at a high level</w:t>
      </w:r>
      <w:r w:rsidRPr="00F9741C">
        <w:rPr>
          <w:rFonts w:ascii="Arial" w:hAnsi="Arial"/>
          <w:szCs w:val="22"/>
        </w:rPr>
        <w:t xml:space="preserve">, </w:t>
      </w:r>
      <w:r w:rsidR="00A166EC" w:rsidRPr="00F9741C">
        <w:rPr>
          <w:rFonts w:ascii="Arial" w:hAnsi="Arial"/>
          <w:szCs w:val="22"/>
        </w:rPr>
        <w:t>yet</w:t>
      </w:r>
      <w:r w:rsidRPr="00F9741C">
        <w:rPr>
          <w:rFonts w:ascii="Arial" w:hAnsi="Arial"/>
          <w:szCs w:val="22"/>
        </w:rPr>
        <w:t xml:space="preserve"> at the same time demands very det</w:t>
      </w:r>
      <w:r w:rsidR="00A166EC" w:rsidRPr="00F9741C">
        <w:rPr>
          <w:rFonts w:ascii="Arial" w:hAnsi="Arial"/>
          <w:szCs w:val="22"/>
        </w:rPr>
        <w:t xml:space="preserve">ailed and hands-on management. </w:t>
      </w:r>
      <w:r w:rsidR="003C0667" w:rsidRPr="00F9741C">
        <w:rPr>
          <w:rFonts w:ascii="Arial" w:hAnsi="Arial"/>
          <w:szCs w:val="22"/>
        </w:rPr>
        <w:t xml:space="preserve">The </w:t>
      </w:r>
      <w:r w:rsidR="004A4CE6" w:rsidRPr="00F9741C">
        <w:rPr>
          <w:rFonts w:ascii="Arial" w:hAnsi="Arial"/>
          <w:szCs w:val="22"/>
        </w:rPr>
        <w:t>Chief Executive</w:t>
      </w:r>
      <w:r w:rsidR="002E5C2E">
        <w:rPr>
          <w:rFonts w:ascii="Arial" w:hAnsi="Arial"/>
          <w:szCs w:val="22"/>
        </w:rPr>
        <w:t xml:space="preserve"> </w:t>
      </w:r>
      <w:r w:rsidR="00A24AF3">
        <w:rPr>
          <w:rFonts w:ascii="Arial" w:hAnsi="Arial"/>
          <w:szCs w:val="22"/>
        </w:rPr>
        <w:t xml:space="preserve">has </w:t>
      </w:r>
      <w:r w:rsidR="003C0667" w:rsidRPr="00F9741C">
        <w:rPr>
          <w:rFonts w:ascii="Arial" w:hAnsi="Arial"/>
          <w:szCs w:val="22"/>
        </w:rPr>
        <w:t>responsib</w:t>
      </w:r>
      <w:r w:rsidR="00D96E69" w:rsidRPr="00F9741C">
        <w:rPr>
          <w:rFonts w:ascii="Arial" w:hAnsi="Arial"/>
          <w:szCs w:val="22"/>
        </w:rPr>
        <w:t>il</w:t>
      </w:r>
      <w:r w:rsidR="00B23F51" w:rsidRPr="00F9741C">
        <w:rPr>
          <w:rFonts w:ascii="Arial" w:hAnsi="Arial"/>
          <w:szCs w:val="22"/>
        </w:rPr>
        <w:t xml:space="preserve">ity for a revenue budget of </w:t>
      </w:r>
      <w:r w:rsidR="00B23F51" w:rsidRPr="00435B07">
        <w:rPr>
          <w:rFonts w:ascii="Arial" w:hAnsi="Arial"/>
          <w:szCs w:val="22"/>
        </w:rPr>
        <w:t>£</w:t>
      </w:r>
      <w:r w:rsidR="002E5C2E" w:rsidRPr="00435B07">
        <w:rPr>
          <w:rFonts w:ascii="Arial" w:hAnsi="Arial"/>
          <w:szCs w:val="22"/>
        </w:rPr>
        <w:t>1</w:t>
      </w:r>
      <w:r w:rsidR="00072EBB" w:rsidRPr="00435B07">
        <w:rPr>
          <w:rFonts w:ascii="Arial" w:hAnsi="Arial"/>
          <w:szCs w:val="22"/>
        </w:rPr>
        <w:t>.</w:t>
      </w:r>
      <w:r w:rsidR="00435B07" w:rsidRPr="00435B07">
        <w:rPr>
          <w:rFonts w:ascii="Arial" w:hAnsi="Arial"/>
          <w:szCs w:val="22"/>
        </w:rPr>
        <w:t>6</w:t>
      </w:r>
      <w:r w:rsidR="002E5C2E" w:rsidRPr="00435B07">
        <w:rPr>
          <w:rFonts w:ascii="Arial" w:hAnsi="Arial"/>
          <w:szCs w:val="22"/>
        </w:rPr>
        <w:t>m</w:t>
      </w:r>
      <w:r w:rsidR="003C0667" w:rsidRPr="00435B07">
        <w:rPr>
          <w:rFonts w:ascii="Arial" w:hAnsi="Arial"/>
          <w:szCs w:val="22"/>
        </w:rPr>
        <w:t xml:space="preserve"> per annum.</w:t>
      </w:r>
      <w:r w:rsidR="002E5C2E" w:rsidRPr="00435B07">
        <w:rPr>
          <w:rFonts w:ascii="Arial" w:hAnsi="Arial"/>
          <w:szCs w:val="22"/>
        </w:rPr>
        <w:t xml:space="preserve"> </w:t>
      </w:r>
      <w:r w:rsidR="00CE417A" w:rsidRPr="00435B07">
        <w:rPr>
          <w:rFonts w:ascii="Arial" w:hAnsi="Arial"/>
          <w:szCs w:val="22"/>
        </w:rPr>
        <w:t>A willingness to get stuck into the detail, in an environment without corporate support structures, is therefore as important as the ability to influence effectively at the most senior levels</w:t>
      </w:r>
      <w:r w:rsidR="00CE417A" w:rsidRPr="00F9741C">
        <w:rPr>
          <w:rFonts w:ascii="Arial" w:hAnsi="Arial"/>
          <w:szCs w:val="22"/>
        </w:rPr>
        <w:t>. As one Bo</w:t>
      </w:r>
      <w:r w:rsidR="003C0667" w:rsidRPr="00F9741C">
        <w:rPr>
          <w:rFonts w:ascii="Arial" w:hAnsi="Arial"/>
          <w:szCs w:val="22"/>
        </w:rPr>
        <w:t xml:space="preserve">ard member put it, </w:t>
      </w:r>
      <w:r w:rsidR="00BD64E5">
        <w:rPr>
          <w:rFonts w:ascii="Arial" w:hAnsi="Arial"/>
          <w:szCs w:val="22"/>
        </w:rPr>
        <w:t xml:space="preserve">the role is </w:t>
      </w:r>
      <w:r w:rsidR="003C0667" w:rsidRPr="00F9741C">
        <w:rPr>
          <w:rFonts w:ascii="Arial" w:hAnsi="Arial"/>
          <w:szCs w:val="22"/>
        </w:rPr>
        <w:t>“not a suit”.</w:t>
      </w:r>
    </w:p>
    <w:p w14:paraId="57B55512" w14:textId="77777777" w:rsidR="003C0667" w:rsidRPr="00F9741C" w:rsidRDefault="003C0667" w:rsidP="00213F44">
      <w:pPr>
        <w:pStyle w:val="BodyText2"/>
        <w:rPr>
          <w:rFonts w:ascii="Arial" w:hAnsi="Arial"/>
          <w:szCs w:val="22"/>
        </w:rPr>
      </w:pPr>
    </w:p>
    <w:p w14:paraId="628D7A0A" w14:textId="299FBEDC" w:rsidR="0026689C" w:rsidRDefault="00B55331" w:rsidP="002748C0">
      <w:pPr>
        <w:pStyle w:val="BodyText2"/>
        <w:rPr>
          <w:rFonts w:ascii="Arial" w:hAnsi="Arial"/>
          <w:szCs w:val="22"/>
        </w:rPr>
      </w:pPr>
      <w:r>
        <w:rPr>
          <w:rFonts w:ascii="Arial" w:hAnsi="Arial"/>
          <w:szCs w:val="22"/>
        </w:rPr>
        <w:t xml:space="preserve">Management of the Youth Zone is delegated to </w:t>
      </w:r>
      <w:r w:rsidR="00A24AF3">
        <w:rPr>
          <w:rFonts w:ascii="Arial" w:hAnsi="Arial"/>
          <w:szCs w:val="22"/>
        </w:rPr>
        <w:t>T</w:t>
      </w:r>
      <w:r w:rsidR="003C0667" w:rsidRPr="00F9741C">
        <w:rPr>
          <w:rFonts w:ascii="Arial" w:hAnsi="Arial"/>
          <w:szCs w:val="22"/>
        </w:rPr>
        <w:t xml:space="preserve">he </w:t>
      </w:r>
      <w:r w:rsidR="004A4CE6" w:rsidRPr="00F9741C">
        <w:rPr>
          <w:rFonts w:ascii="Arial" w:hAnsi="Arial"/>
          <w:szCs w:val="22"/>
        </w:rPr>
        <w:t>Chief Executive</w:t>
      </w:r>
      <w:r w:rsidR="003C0667" w:rsidRPr="00F9741C">
        <w:rPr>
          <w:rFonts w:ascii="Arial" w:hAnsi="Arial"/>
          <w:szCs w:val="22"/>
        </w:rPr>
        <w:t xml:space="preserve"> </w:t>
      </w:r>
      <w:r>
        <w:rPr>
          <w:rFonts w:ascii="Arial" w:hAnsi="Arial"/>
          <w:szCs w:val="22"/>
        </w:rPr>
        <w:t>by t</w:t>
      </w:r>
      <w:r w:rsidR="003C0667" w:rsidRPr="00F9741C">
        <w:rPr>
          <w:rFonts w:ascii="Arial" w:hAnsi="Arial"/>
          <w:szCs w:val="22"/>
        </w:rPr>
        <w:t>he Boar</w:t>
      </w:r>
      <w:r w:rsidR="008361DB">
        <w:rPr>
          <w:rFonts w:ascii="Arial" w:hAnsi="Arial"/>
          <w:szCs w:val="22"/>
        </w:rPr>
        <w:t>d</w:t>
      </w:r>
      <w:r w:rsidR="003C0667" w:rsidRPr="00F9741C">
        <w:rPr>
          <w:rFonts w:ascii="Arial" w:hAnsi="Arial"/>
          <w:szCs w:val="22"/>
        </w:rPr>
        <w:t>. The relationship</w:t>
      </w:r>
      <w:r>
        <w:rPr>
          <w:rFonts w:ascii="Arial" w:hAnsi="Arial"/>
          <w:szCs w:val="22"/>
        </w:rPr>
        <w:t xml:space="preserve"> with the Board</w:t>
      </w:r>
      <w:r w:rsidR="003C0667" w:rsidRPr="00F9741C">
        <w:rPr>
          <w:rFonts w:ascii="Arial" w:hAnsi="Arial"/>
          <w:szCs w:val="22"/>
        </w:rPr>
        <w:t xml:space="preserve"> </w:t>
      </w:r>
      <w:r w:rsidR="00A24AF3">
        <w:rPr>
          <w:rFonts w:ascii="Arial" w:hAnsi="Arial"/>
          <w:szCs w:val="22"/>
        </w:rPr>
        <w:t>is su</w:t>
      </w:r>
      <w:r w:rsidR="003C0667" w:rsidRPr="00F9741C">
        <w:rPr>
          <w:rFonts w:ascii="Arial" w:hAnsi="Arial"/>
          <w:szCs w:val="22"/>
        </w:rPr>
        <w:t xml:space="preserve">pportive and challenging, enabling </w:t>
      </w:r>
      <w:r>
        <w:rPr>
          <w:rFonts w:ascii="Arial" w:hAnsi="Arial"/>
          <w:szCs w:val="22"/>
        </w:rPr>
        <w:t>the Chief Executive</w:t>
      </w:r>
      <w:r w:rsidR="003C0667" w:rsidRPr="00F9741C">
        <w:rPr>
          <w:rFonts w:ascii="Arial" w:hAnsi="Arial"/>
          <w:szCs w:val="22"/>
        </w:rPr>
        <w:t xml:space="preserve"> to deliver on-going success for the Youth Zone. OnSid</w:t>
      </w:r>
      <w:r w:rsidR="00A24AF3">
        <w:rPr>
          <w:rFonts w:ascii="Arial" w:hAnsi="Arial"/>
          <w:szCs w:val="22"/>
        </w:rPr>
        <w:t>e</w:t>
      </w:r>
      <w:r w:rsidR="003C0667" w:rsidRPr="00F9741C">
        <w:rPr>
          <w:rFonts w:ascii="Arial" w:hAnsi="Arial"/>
          <w:szCs w:val="22"/>
        </w:rPr>
        <w:t xml:space="preserve"> remain</w:t>
      </w:r>
      <w:r w:rsidR="00A24AF3">
        <w:rPr>
          <w:rFonts w:ascii="Arial" w:hAnsi="Arial"/>
          <w:szCs w:val="22"/>
        </w:rPr>
        <w:t>s</w:t>
      </w:r>
      <w:r w:rsidR="003C0667" w:rsidRPr="00F9741C">
        <w:rPr>
          <w:rFonts w:ascii="Arial" w:hAnsi="Arial"/>
          <w:szCs w:val="22"/>
        </w:rPr>
        <w:t xml:space="preserve"> involved, both </w:t>
      </w:r>
      <w:r>
        <w:rPr>
          <w:rFonts w:ascii="Arial" w:hAnsi="Arial"/>
          <w:szCs w:val="22"/>
        </w:rPr>
        <w:t>through</w:t>
      </w:r>
      <w:r w:rsidR="003C0667" w:rsidRPr="00F9741C">
        <w:rPr>
          <w:rFonts w:ascii="Arial" w:hAnsi="Arial"/>
          <w:szCs w:val="22"/>
        </w:rPr>
        <w:t xml:space="preserve"> Board</w:t>
      </w:r>
      <w:r w:rsidR="00A166EC" w:rsidRPr="00F9741C">
        <w:rPr>
          <w:rFonts w:ascii="Arial" w:hAnsi="Arial"/>
          <w:szCs w:val="22"/>
        </w:rPr>
        <w:t xml:space="preserve"> Member</w:t>
      </w:r>
      <w:r w:rsidR="003C0667" w:rsidRPr="00F9741C">
        <w:rPr>
          <w:rFonts w:ascii="Arial" w:hAnsi="Arial"/>
          <w:szCs w:val="22"/>
        </w:rPr>
        <w:t xml:space="preserve"> </w:t>
      </w:r>
      <w:r>
        <w:rPr>
          <w:rFonts w:ascii="Arial" w:hAnsi="Arial"/>
          <w:szCs w:val="22"/>
        </w:rPr>
        <w:t xml:space="preserve">representation </w:t>
      </w:r>
      <w:r w:rsidR="003C0667" w:rsidRPr="00F9741C">
        <w:rPr>
          <w:rFonts w:ascii="Arial" w:hAnsi="Arial"/>
          <w:szCs w:val="22"/>
        </w:rPr>
        <w:t xml:space="preserve">and </w:t>
      </w:r>
      <w:r>
        <w:rPr>
          <w:rFonts w:ascii="Arial" w:hAnsi="Arial"/>
          <w:szCs w:val="22"/>
        </w:rPr>
        <w:t>providing a</w:t>
      </w:r>
      <w:r w:rsidR="003C0667" w:rsidRPr="00F9741C">
        <w:rPr>
          <w:rFonts w:ascii="Arial" w:hAnsi="Arial"/>
          <w:szCs w:val="22"/>
        </w:rPr>
        <w:t xml:space="preserve"> </w:t>
      </w:r>
      <w:r>
        <w:rPr>
          <w:rFonts w:ascii="Arial" w:hAnsi="Arial"/>
          <w:szCs w:val="22"/>
        </w:rPr>
        <w:t xml:space="preserve">wider </w:t>
      </w:r>
      <w:r w:rsidR="003C0667" w:rsidRPr="00F9741C">
        <w:rPr>
          <w:rFonts w:ascii="Arial" w:hAnsi="Arial"/>
          <w:szCs w:val="22"/>
        </w:rPr>
        <w:t xml:space="preserve">support network for the </w:t>
      </w:r>
      <w:r w:rsidR="004A4CE6" w:rsidRPr="00F9741C">
        <w:rPr>
          <w:rFonts w:ascii="Arial" w:hAnsi="Arial"/>
          <w:szCs w:val="22"/>
        </w:rPr>
        <w:t>Chief Executive</w:t>
      </w:r>
      <w:r w:rsidR="00A11F4B">
        <w:rPr>
          <w:rFonts w:ascii="Arial" w:hAnsi="Arial"/>
          <w:szCs w:val="22"/>
        </w:rPr>
        <w:t>s</w:t>
      </w:r>
      <w:r w:rsidR="00D96E69" w:rsidRPr="00F9741C">
        <w:rPr>
          <w:rFonts w:ascii="Arial" w:hAnsi="Arial"/>
          <w:szCs w:val="22"/>
        </w:rPr>
        <w:t xml:space="preserve"> and the Youth Zone team</w:t>
      </w:r>
      <w:r w:rsidR="00A11F4B">
        <w:rPr>
          <w:rFonts w:ascii="Arial" w:hAnsi="Arial"/>
          <w:szCs w:val="22"/>
        </w:rPr>
        <w:t>s</w:t>
      </w:r>
      <w:r w:rsidR="00D96E69" w:rsidRPr="00F9741C">
        <w:rPr>
          <w:rFonts w:ascii="Arial" w:hAnsi="Arial"/>
          <w:szCs w:val="22"/>
        </w:rPr>
        <w:t>.</w:t>
      </w:r>
      <w:r w:rsidR="00A24AF3">
        <w:rPr>
          <w:rFonts w:ascii="Arial" w:hAnsi="Arial"/>
          <w:szCs w:val="22"/>
        </w:rPr>
        <w:t xml:space="preserve"> </w:t>
      </w:r>
    </w:p>
    <w:p w14:paraId="688FBE0D" w14:textId="77777777" w:rsidR="00562847" w:rsidRDefault="00562847" w:rsidP="002748C0">
      <w:pPr>
        <w:pStyle w:val="BodyText2"/>
        <w:rPr>
          <w:rFonts w:ascii="Arial" w:hAnsi="Arial"/>
          <w:szCs w:val="22"/>
        </w:rPr>
      </w:pPr>
    </w:p>
    <w:p w14:paraId="6D7AF28E" w14:textId="77777777" w:rsidR="00562847" w:rsidRPr="00F9741C" w:rsidRDefault="00562847" w:rsidP="002748C0">
      <w:pPr>
        <w:pStyle w:val="BodyText2"/>
        <w:rPr>
          <w:rFonts w:ascii="Arial" w:hAnsi="Arial"/>
          <w:szCs w:val="22"/>
        </w:rPr>
      </w:pPr>
    </w:p>
    <w:p w14:paraId="20B818C4" w14:textId="77777777" w:rsidR="0026689C" w:rsidRPr="00F9741C" w:rsidRDefault="0026689C" w:rsidP="002748C0">
      <w:pPr>
        <w:pStyle w:val="BodyText2"/>
        <w:rPr>
          <w:rFonts w:ascii="Arial" w:hAnsi="Arial"/>
          <w:i/>
          <w:szCs w:val="22"/>
        </w:rPr>
      </w:pPr>
    </w:p>
    <w:p w14:paraId="519ACF53" w14:textId="77777777" w:rsidR="002748C0" w:rsidRDefault="002748C0" w:rsidP="002748C0">
      <w:pPr>
        <w:pStyle w:val="BodyText2"/>
        <w:rPr>
          <w:rFonts w:ascii="Arial" w:hAnsi="Arial"/>
          <w:szCs w:val="22"/>
        </w:rPr>
      </w:pPr>
      <w:r w:rsidRPr="00F9741C">
        <w:rPr>
          <w:rFonts w:ascii="Arial" w:hAnsi="Arial"/>
          <w:szCs w:val="22"/>
        </w:rPr>
        <w:t xml:space="preserve">Key result areas for the </w:t>
      </w:r>
      <w:r w:rsidR="004A4CE6" w:rsidRPr="00F9741C">
        <w:rPr>
          <w:rFonts w:ascii="Arial" w:hAnsi="Arial"/>
          <w:szCs w:val="22"/>
        </w:rPr>
        <w:t>Chief Executive</w:t>
      </w:r>
      <w:r w:rsidRPr="00F9741C">
        <w:rPr>
          <w:rFonts w:ascii="Arial" w:hAnsi="Arial"/>
          <w:szCs w:val="22"/>
        </w:rPr>
        <w:t xml:space="preserve"> </w:t>
      </w:r>
      <w:r w:rsidR="002E5C2E">
        <w:rPr>
          <w:rFonts w:ascii="Arial" w:hAnsi="Arial"/>
          <w:szCs w:val="22"/>
        </w:rPr>
        <w:t>are</w:t>
      </w:r>
      <w:r w:rsidRPr="00F9741C">
        <w:rPr>
          <w:rFonts w:ascii="Arial" w:hAnsi="Arial"/>
          <w:szCs w:val="22"/>
        </w:rPr>
        <w:t>:</w:t>
      </w:r>
    </w:p>
    <w:p w14:paraId="3B107EDD" w14:textId="77777777" w:rsidR="00562847" w:rsidRPr="00F9741C" w:rsidRDefault="00562847" w:rsidP="002748C0">
      <w:pPr>
        <w:pStyle w:val="BodyText2"/>
        <w:rPr>
          <w:rFonts w:ascii="Arial" w:hAnsi="Arial"/>
          <w:szCs w:val="22"/>
        </w:rPr>
      </w:pPr>
    </w:p>
    <w:p w14:paraId="02DFCAB7" w14:textId="77777777" w:rsidR="002748C0" w:rsidRPr="00F9741C" w:rsidRDefault="00A11F4B" w:rsidP="002E5C2E">
      <w:pPr>
        <w:pStyle w:val="BodyText2"/>
        <w:numPr>
          <w:ilvl w:val="0"/>
          <w:numId w:val="41"/>
        </w:numPr>
        <w:rPr>
          <w:rFonts w:ascii="Arial" w:hAnsi="Arial"/>
          <w:szCs w:val="22"/>
        </w:rPr>
      </w:pPr>
      <w:r>
        <w:rPr>
          <w:rFonts w:ascii="Arial" w:hAnsi="Arial"/>
          <w:szCs w:val="22"/>
        </w:rPr>
        <w:t>To work with the Chair</w:t>
      </w:r>
      <w:r w:rsidR="008361DB">
        <w:rPr>
          <w:rFonts w:ascii="Arial" w:hAnsi="Arial"/>
          <w:szCs w:val="22"/>
        </w:rPr>
        <w:t xml:space="preserve">person </w:t>
      </w:r>
      <w:r w:rsidR="002748C0" w:rsidRPr="00F9741C">
        <w:rPr>
          <w:rFonts w:ascii="Arial" w:hAnsi="Arial"/>
          <w:szCs w:val="22"/>
        </w:rPr>
        <w:t xml:space="preserve">and the Board </w:t>
      </w:r>
      <w:r w:rsidR="00A166EC" w:rsidRPr="00F9741C">
        <w:rPr>
          <w:rFonts w:ascii="Arial" w:hAnsi="Arial"/>
          <w:szCs w:val="22"/>
        </w:rPr>
        <w:t>to</w:t>
      </w:r>
      <w:r w:rsidR="002748C0" w:rsidRPr="00F9741C">
        <w:rPr>
          <w:rFonts w:ascii="Arial" w:hAnsi="Arial"/>
          <w:szCs w:val="22"/>
        </w:rPr>
        <w:t xml:space="preserve"> lead the on</w:t>
      </w:r>
      <w:r w:rsidR="00A166EC" w:rsidRPr="00F9741C">
        <w:rPr>
          <w:rFonts w:ascii="Arial" w:hAnsi="Arial"/>
          <w:szCs w:val="22"/>
        </w:rPr>
        <w:t>-</w:t>
      </w:r>
      <w:r w:rsidR="002748C0" w:rsidRPr="00F9741C">
        <w:rPr>
          <w:rFonts w:ascii="Arial" w:hAnsi="Arial"/>
          <w:szCs w:val="22"/>
        </w:rPr>
        <w:t>going development of the Youth Zone strategy and plan;</w:t>
      </w:r>
    </w:p>
    <w:p w14:paraId="5E708D92" w14:textId="77777777" w:rsidR="002748C0" w:rsidRPr="00F9741C" w:rsidRDefault="002748C0" w:rsidP="002E5C2E">
      <w:pPr>
        <w:pStyle w:val="BodyText2"/>
        <w:numPr>
          <w:ilvl w:val="0"/>
          <w:numId w:val="41"/>
        </w:numPr>
        <w:rPr>
          <w:rFonts w:ascii="Arial" w:hAnsi="Arial"/>
          <w:szCs w:val="22"/>
        </w:rPr>
      </w:pPr>
      <w:r w:rsidRPr="00F9741C">
        <w:rPr>
          <w:rFonts w:ascii="Arial" w:hAnsi="Arial"/>
          <w:szCs w:val="22"/>
        </w:rPr>
        <w:t>To deliver</w:t>
      </w:r>
      <w:r w:rsidR="00A24AF3">
        <w:rPr>
          <w:rFonts w:ascii="Arial" w:hAnsi="Arial"/>
          <w:szCs w:val="22"/>
        </w:rPr>
        <w:t xml:space="preserve"> on</w:t>
      </w:r>
      <w:r w:rsidRPr="00F9741C">
        <w:rPr>
          <w:rFonts w:ascii="Arial" w:hAnsi="Arial"/>
          <w:szCs w:val="22"/>
        </w:rPr>
        <w:t xml:space="preserve"> a robust funding plan, which will enable the Youth Zone to operate </w:t>
      </w:r>
      <w:r w:rsidR="00241499">
        <w:rPr>
          <w:rFonts w:ascii="Arial" w:hAnsi="Arial"/>
          <w:szCs w:val="22"/>
        </w:rPr>
        <w:t xml:space="preserve">sustainable </w:t>
      </w:r>
      <w:r w:rsidRPr="00F9741C">
        <w:rPr>
          <w:rFonts w:ascii="Arial" w:hAnsi="Arial"/>
          <w:szCs w:val="22"/>
        </w:rPr>
        <w:t>with an appropriate level of reserves;</w:t>
      </w:r>
    </w:p>
    <w:p w14:paraId="1EF3F1A3" w14:textId="77777777" w:rsidR="002748C0" w:rsidRPr="00F9741C" w:rsidRDefault="002748C0" w:rsidP="002E5C2E">
      <w:pPr>
        <w:pStyle w:val="BodyText2"/>
        <w:numPr>
          <w:ilvl w:val="0"/>
          <w:numId w:val="42"/>
        </w:numPr>
        <w:rPr>
          <w:rFonts w:ascii="Arial" w:hAnsi="Arial"/>
          <w:szCs w:val="22"/>
        </w:rPr>
      </w:pPr>
      <w:r w:rsidRPr="00F9741C">
        <w:rPr>
          <w:rFonts w:ascii="Arial" w:hAnsi="Arial"/>
          <w:szCs w:val="22"/>
        </w:rPr>
        <w:t xml:space="preserve">To </w:t>
      </w:r>
      <w:r w:rsidR="00A24AF3">
        <w:rPr>
          <w:rFonts w:ascii="Arial" w:hAnsi="Arial"/>
          <w:szCs w:val="22"/>
        </w:rPr>
        <w:t xml:space="preserve">continue to </w:t>
      </w:r>
      <w:r w:rsidR="00A166EC" w:rsidRPr="00F9741C">
        <w:rPr>
          <w:rFonts w:ascii="Arial" w:hAnsi="Arial"/>
          <w:szCs w:val="22"/>
        </w:rPr>
        <w:t>inspire the team -</w:t>
      </w:r>
      <w:r w:rsidRPr="00F9741C">
        <w:rPr>
          <w:rFonts w:ascii="Arial" w:hAnsi="Arial"/>
          <w:szCs w:val="22"/>
        </w:rPr>
        <w:t xml:space="preserve"> help</w:t>
      </w:r>
      <w:r w:rsidR="00A166EC" w:rsidRPr="00F9741C">
        <w:rPr>
          <w:rFonts w:ascii="Arial" w:hAnsi="Arial"/>
          <w:szCs w:val="22"/>
        </w:rPr>
        <w:t>ing</w:t>
      </w:r>
      <w:r w:rsidRPr="00F9741C">
        <w:rPr>
          <w:rFonts w:ascii="Arial" w:hAnsi="Arial"/>
          <w:szCs w:val="22"/>
        </w:rPr>
        <w:t xml:space="preserve"> them to be effective as individuals and </w:t>
      </w:r>
      <w:r w:rsidR="00A166EC" w:rsidRPr="00F9741C">
        <w:rPr>
          <w:rFonts w:ascii="Arial" w:hAnsi="Arial"/>
          <w:szCs w:val="22"/>
        </w:rPr>
        <w:t xml:space="preserve">together; </w:t>
      </w:r>
      <w:r w:rsidRPr="00F9741C">
        <w:rPr>
          <w:rFonts w:ascii="Arial" w:hAnsi="Arial"/>
          <w:szCs w:val="22"/>
        </w:rPr>
        <w:t>support</w:t>
      </w:r>
      <w:r w:rsidR="00A166EC" w:rsidRPr="00F9741C">
        <w:rPr>
          <w:rFonts w:ascii="Arial" w:hAnsi="Arial"/>
          <w:szCs w:val="22"/>
        </w:rPr>
        <w:t>ing</w:t>
      </w:r>
      <w:r w:rsidRPr="00F9741C">
        <w:rPr>
          <w:rFonts w:ascii="Arial" w:hAnsi="Arial"/>
          <w:szCs w:val="22"/>
        </w:rPr>
        <w:t xml:space="preserve"> them </w:t>
      </w:r>
      <w:r w:rsidR="00A166EC" w:rsidRPr="00F9741C">
        <w:rPr>
          <w:rFonts w:ascii="Arial" w:hAnsi="Arial"/>
          <w:szCs w:val="22"/>
        </w:rPr>
        <w:t>to deliver a wide range of ever-</w:t>
      </w:r>
      <w:r w:rsidRPr="00F9741C">
        <w:rPr>
          <w:rFonts w:ascii="Arial" w:hAnsi="Arial"/>
          <w:szCs w:val="22"/>
        </w:rPr>
        <w:t xml:space="preserve">changing and </w:t>
      </w:r>
      <w:r w:rsidR="00A166EC" w:rsidRPr="00F9741C">
        <w:rPr>
          <w:rFonts w:ascii="Arial" w:hAnsi="Arial"/>
          <w:szCs w:val="22"/>
        </w:rPr>
        <w:t>improving</w:t>
      </w:r>
      <w:r w:rsidRPr="00F9741C">
        <w:rPr>
          <w:rFonts w:ascii="Arial" w:hAnsi="Arial"/>
          <w:szCs w:val="22"/>
        </w:rPr>
        <w:t xml:space="preserve"> activities for young people;</w:t>
      </w:r>
    </w:p>
    <w:p w14:paraId="0F89AB4C" w14:textId="77777777" w:rsidR="002748C0" w:rsidRPr="00F9741C" w:rsidRDefault="002748C0" w:rsidP="002E5C2E">
      <w:pPr>
        <w:pStyle w:val="BodyText2"/>
        <w:numPr>
          <w:ilvl w:val="0"/>
          <w:numId w:val="42"/>
        </w:numPr>
        <w:rPr>
          <w:rFonts w:ascii="Arial" w:hAnsi="Arial"/>
          <w:szCs w:val="22"/>
        </w:rPr>
      </w:pPr>
      <w:r w:rsidRPr="00F9741C">
        <w:rPr>
          <w:rFonts w:ascii="Arial" w:hAnsi="Arial"/>
          <w:szCs w:val="22"/>
        </w:rPr>
        <w:t>To provide clear leadership for the team;</w:t>
      </w:r>
    </w:p>
    <w:p w14:paraId="2F7D351D" w14:textId="77777777" w:rsidR="00084538" w:rsidRPr="002E5C2E" w:rsidRDefault="002748C0" w:rsidP="00F127DD">
      <w:pPr>
        <w:pStyle w:val="BodyText2"/>
        <w:numPr>
          <w:ilvl w:val="0"/>
          <w:numId w:val="42"/>
        </w:numPr>
        <w:rPr>
          <w:rFonts w:ascii="Arial" w:hAnsi="Arial"/>
          <w:szCs w:val="22"/>
        </w:rPr>
      </w:pPr>
      <w:r w:rsidRPr="002E5C2E">
        <w:rPr>
          <w:rFonts w:ascii="Arial" w:hAnsi="Arial"/>
          <w:szCs w:val="22"/>
        </w:rPr>
        <w:t>To work with ot</w:t>
      </w:r>
      <w:r w:rsidR="008E6B2E" w:rsidRPr="002E5C2E">
        <w:rPr>
          <w:rFonts w:ascii="Arial" w:hAnsi="Arial"/>
          <w:szCs w:val="22"/>
        </w:rPr>
        <w:t xml:space="preserve">her </w:t>
      </w:r>
      <w:r w:rsidR="00241499">
        <w:rPr>
          <w:rFonts w:ascii="Arial" w:hAnsi="Arial"/>
          <w:szCs w:val="22"/>
        </w:rPr>
        <w:t xml:space="preserve">external stakeholders and partners </w:t>
      </w:r>
      <w:r w:rsidR="008E6B2E" w:rsidRPr="002E5C2E">
        <w:rPr>
          <w:rFonts w:ascii="Arial" w:hAnsi="Arial"/>
          <w:szCs w:val="22"/>
        </w:rPr>
        <w:t>locally;</w:t>
      </w:r>
      <w:r w:rsidRPr="002E5C2E">
        <w:rPr>
          <w:rFonts w:ascii="Arial" w:hAnsi="Arial"/>
          <w:szCs w:val="22"/>
        </w:rPr>
        <w:t xml:space="preserve"> generat</w:t>
      </w:r>
      <w:r w:rsidR="008E6B2E" w:rsidRPr="002E5C2E">
        <w:rPr>
          <w:rFonts w:ascii="Arial" w:hAnsi="Arial"/>
          <w:szCs w:val="22"/>
        </w:rPr>
        <w:t>ing</w:t>
      </w:r>
      <w:r w:rsidRPr="002E5C2E">
        <w:rPr>
          <w:rFonts w:ascii="Arial" w:hAnsi="Arial"/>
          <w:szCs w:val="22"/>
        </w:rPr>
        <w:t xml:space="preserve"> </w:t>
      </w:r>
      <w:r w:rsidR="008E6B2E" w:rsidRPr="002E5C2E">
        <w:rPr>
          <w:rFonts w:ascii="Arial" w:hAnsi="Arial"/>
          <w:szCs w:val="22"/>
        </w:rPr>
        <w:t>added benefits</w:t>
      </w:r>
      <w:r w:rsidR="002E5C2E">
        <w:rPr>
          <w:rFonts w:ascii="Arial" w:hAnsi="Arial"/>
          <w:szCs w:val="22"/>
        </w:rPr>
        <w:t xml:space="preserve"> for young people</w:t>
      </w:r>
      <w:r w:rsidR="00502D33">
        <w:rPr>
          <w:rFonts w:ascii="Arial" w:hAnsi="Arial"/>
          <w:szCs w:val="22"/>
        </w:rPr>
        <w:t>.</w:t>
      </w:r>
    </w:p>
    <w:p w14:paraId="716B5D58" w14:textId="77777777" w:rsidR="00084538" w:rsidRPr="00F9741C" w:rsidRDefault="00084538" w:rsidP="00213F44">
      <w:pPr>
        <w:pStyle w:val="BodyText2"/>
        <w:rPr>
          <w:rFonts w:ascii="Arial" w:hAnsi="Arial"/>
          <w:szCs w:val="22"/>
        </w:rPr>
      </w:pPr>
    </w:p>
    <w:p w14:paraId="3EE8E192" w14:textId="77777777" w:rsidR="003C0667" w:rsidRDefault="003C0667" w:rsidP="00213F44">
      <w:pPr>
        <w:pStyle w:val="BodyText2"/>
        <w:rPr>
          <w:rFonts w:ascii="Arial" w:hAnsi="Arial"/>
          <w:szCs w:val="22"/>
        </w:rPr>
      </w:pPr>
      <w:r w:rsidRPr="00F9741C">
        <w:rPr>
          <w:rFonts w:ascii="Arial" w:hAnsi="Arial"/>
          <w:szCs w:val="22"/>
        </w:rPr>
        <w:t>What success look</w:t>
      </w:r>
      <w:r w:rsidR="00A24AF3">
        <w:rPr>
          <w:rFonts w:ascii="Arial" w:hAnsi="Arial"/>
          <w:szCs w:val="22"/>
        </w:rPr>
        <w:t>s</w:t>
      </w:r>
      <w:r w:rsidRPr="00F9741C">
        <w:rPr>
          <w:rFonts w:ascii="Arial" w:hAnsi="Arial"/>
          <w:szCs w:val="22"/>
        </w:rPr>
        <w:t xml:space="preserve"> like</w:t>
      </w:r>
      <w:r w:rsidR="00A24AF3">
        <w:rPr>
          <w:rFonts w:ascii="Arial" w:hAnsi="Arial"/>
          <w:szCs w:val="22"/>
        </w:rPr>
        <w:t>:</w:t>
      </w:r>
      <w:r w:rsidRPr="00F9741C">
        <w:rPr>
          <w:rFonts w:ascii="Arial" w:hAnsi="Arial"/>
          <w:szCs w:val="22"/>
        </w:rPr>
        <w:t xml:space="preserve"> </w:t>
      </w:r>
    </w:p>
    <w:p w14:paraId="07226766" w14:textId="77777777" w:rsidR="002E5C2E" w:rsidRPr="00F9741C" w:rsidRDefault="002E5C2E" w:rsidP="00213F44">
      <w:pPr>
        <w:pStyle w:val="BodyText2"/>
        <w:rPr>
          <w:rFonts w:ascii="Arial" w:hAnsi="Arial"/>
          <w:szCs w:val="22"/>
        </w:rPr>
      </w:pPr>
    </w:p>
    <w:p w14:paraId="4DE560DC" w14:textId="77777777" w:rsidR="00C61D26" w:rsidRDefault="00241499" w:rsidP="00C61D26">
      <w:pPr>
        <w:pStyle w:val="ListParagraph"/>
        <w:numPr>
          <w:ilvl w:val="0"/>
          <w:numId w:val="27"/>
        </w:numPr>
        <w:rPr>
          <w:rFonts w:ascii="Arial" w:eastAsia="Times New Roman" w:hAnsi="Arial" w:cs="Arial"/>
          <w:bCs/>
        </w:rPr>
      </w:pPr>
      <w:r w:rsidRPr="00241499">
        <w:rPr>
          <w:rFonts w:ascii="Arial" w:eastAsia="Times New Roman" w:hAnsi="Arial" w:cs="Arial"/>
          <w:bCs/>
        </w:rPr>
        <w:t>There will continue to be up to 200 young people attending every session, inspired by the continually-changing programme on offer;</w:t>
      </w:r>
      <w:r w:rsidR="00C61D26">
        <w:rPr>
          <w:rFonts w:ascii="Arial" w:eastAsia="Times New Roman" w:hAnsi="Arial" w:cs="Arial"/>
          <w:bCs/>
        </w:rPr>
        <w:t xml:space="preserve"> but we think its much more than this; t</w:t>
      </w:r>
      <w:r w:rsidR="00C61D26" w:rsidRPr="00C61D26">
        <w:rPr>
          <w:rFonts w:ascii="Arial" w:eastAsia="Times New Roman" w:hAnsi="Arial" w:cs="Arial"/>
          <w:bCs/>
        </w:rPr>
        <w:t>here will be demonstrable evidence of growth, development, progression of the young people we support</w:t>
      </w:r>
      <w:r w:rsidR="00C61D26">
        <w:rPr>
          <w:rFonts w:ascii="Arial" w:eastAsia="Times New Roman" w:hAnsi="Arial" w:cs="Arial"/>
          <w:bCs/>
        </w:rPr>
        <w:t>;</w:t>
      </w:r>
    </w:p>
    <w:p w14:paraId="73C1C996" w14:textId="77777777" w:rsidR="0096659F" w:rsidRPr="00C61D26" w:rsidRDefault="00C61D26" w:rsidP="000C2510">
      <w:pPr>
        <w:pStyle w:val="ListParagraph"/>
        <w:numPr>
          <w:ilvl w:val="0"/>
          <w:numId w:val="27"/>
        </w:numPr>
        <w:rPr>
          <w:rFonts w:ascii="Arial" w:hAnsi="Arial"/>
        </w:rPr>
      </w:pPr>
      <w:r w:rsidRPr="00C61D26">
        <w:rPr>
          <w:rFonts w:ascii="Arial" w:eastAsia="Times New Roman" w:hAnsi="Arial" w:cs="Arial"/>
        </w:rPr>
        <w:t xml:space="preserve">The </w:t>
      </w:r>
      <w:r w:rsidR="0096659F" w:rsidRPr="00C61D26">
        <w:rPr>
          <w:rFonts w:ascii="Arial" w:hAnsi="Arial"/>
        </w:rPr>
        <w:t xml:space="preserve">team </w:t>
      </w:r>
      <w:r w:rsidR="00A24AF3" w:rsidRPr="00C61D26">
        <w:rPr>
          <w:rFonts w:ascii="Arial" w:hAnsi="Arial"/>
        </w:rPr>
        <w:t xml:space="preserve">is </w:t>
      </w:r>
      <w:r w:rsidR="0096659F" w:rsidRPr="00C61D26">
        <w:rPr>
          <w:rFonts w:ascii="Arial" w:hAnsi="Arial"/>
        </w:rPr>
        <w:t xml:space="preserve">strong, well supported and effective at delivering a great, innovative </w:t>
      </w:r>
      <w:r w:rsidR="002E5C2E" w:rsidRPr="00C61D26">
        <w:rPr>
          <w:rFonts w:ascii="Arial" w:hAnsi="Arial"/>
        </w:rPr>
        <w:t>service for young people</w:t>
      </w:r>
      <w:r w:rsidR="00A24AF3" w:rsidRPr="00C61D26">
        <w:rPr>
          <w:rFonts w:ascii="Arial" w:hAnsi="Arial"/>
        </w:rPr>
        <w:t>;</w:t>
      </w:r>
    </w:p>
    <w:p w14:paraId="6C5F6E62" w14:textId="77777777" w:rsidR="008E51D5" w:rsidRDefault="00241499" w:rsidP="008E51D5">
      <w:pPr>
        <w:pStyle w:val="ListParagraph"/>
        <w:numPr>
          <w:ilvl w:val="0"/>
          <w:numId w:val="27"/>
        </w:numPr>
        <w:rPr>
          <w:rFonts w:ascii="Arial" w:eastAsia="Times New Roman" w:hAnsi="Arial" w:cs="Arial"/>
          <w:bCs/>
        </w:rPr>
      </w:pPr>
      <w:r w:rsidRPr="00241499">
        <w:rPr>
          <w:rFonts w:ascii="Arial" w:eastAsia="Times New Roman" w:hAnsi="Arial" w:cs="Arial"/>
          <w:bCs/>
        </w:rPr>
        <w:t xml:space="preserve">Ongoing private sector revenue funding secured; </w:t>
      </w:r>
    </w:p>
    <w:p w14:paraId="241A9F36" w14:textId="77777777" w:rsidR="008E51D5" w:rsidRPr="008E51D5" w:rsidRDefault="0096659F" w:rsidP="008E51D5">
      <w:pPr>
        <w:pStyle w:val="ListParagraph"/>
        <w:numPr>
          <w:ilvl w:val="0"/>
          <w:numId w:val="27"/>
        </w:numPr>
        <w:rPr>
          <w:rFonts w:ascii="Arial" w:eastAsia="Times New Roman" w:hAnsi="Arial" w:cs="Arial"/>
          <w:bCs/>
        </w:rPr>
      </w:pPr>
      <w:r w:rsidRPr="008E51D5">
        <w:rPr>
          <w:rFonts w:ascii="Arial" w:hAnsi="Arial"/>
        </w:rPr>
        <w:t xml:space="preserve">The local authority and business community will continue to feel engaged and that their money is well spent, enjoying the </w:t>
      </w:r>
      <w:r w:rsidR="00A24AF3" w:rsidRPr="008E51D5">
        <w:rPr>
          <w:rFonts w:ascii="Arial" w:hAnsi="Arial"/>
        </w:rPr>
        <w:t>st</w:t>
      </w:r>
      <w:r w:rsidRPr="008E51D5">
        <w:rPr>
          <w:rFonts w:ascii="Arial" w:hAnsi="Arial"/>
        </w:rPr>
        <w:t>rategic business relationships the Youth Zone has created for them;</w:t>
      </w:r>
    </w:p>
    <w:p w14:paraId="2C5AACF7" w14:textId="77777777" w:rsidR="008E51D5" w:rsidRPr="008E51D5" w:rsidRDefault="008E6B2E" w:rsidP="008E51D5">
      <w:pPr>
        <w:pStyle w:val="ListParagraph"/>
        <w:numPr>
          <w:ilvl w:val="0"/>
          <w:numId w:val="27"/>
        </w:numPr>
        <w:rPr>
          <w:rFonts w:ascii="Arial" w:eastAsia="Times New Roman" w:hAnsi="Arial" w:cs="Arial"/>
          <w:bCs/>
        </w:rPr>
      </w:pPr>
      <w:r w:rsidRPr="008E51D5">
        <w:rPr>
          <w:rFonts w:ascii="Arial" w:hAnsi="Arial"/>
        </w:rPr>
        <w:t>F</w:t>
      </w:r>
      <w:r w:rsidR="0096659F" w:rsidRPr="008E51D5">
        <w:rPr>
          <w:rFonts w:ascii="Arial" w:hAnsi="Arial"/>
        </w:rPr>
        <w:t xml:space="preserve">inancial control and understanding </w:t>
      </w:r>
      <w:proofErr w:type="gramStart"/>
      <w:r w:rsidR="00A24AF3" w:rsidRPr="008E51D5">
        <w:rPr>
          <w:rFonts w:ascii="Arial" w:hAnsi="Arial"/>
        </w:rPr>
        <w:t>is</w:t>
      </w:r>
      <w:proofErr w:type="gramEnd"/>
      <w:r w:rsidR="00A24AF3" w:rsidRPr="008E51D5">
        <w:rPr>
          <w:rFonts w:ascii="Arial" w:hAnsi="Arial"/>
        </w:rPr>
        <w:t xml:space="preserve"> </w:t>
      </w:r>
      <w:r w:rsidR="0096659F" w:rsidRPr="008E51D5">
        <w:rPr>
          <w:rFonts w:ascii="Arial" w:hAnsi="Arial"/>
        </w:rPr>
        <w:t>in place, with new income streams being generated</w:t>
      </w:r>
      <w:r w:rsidR="00A24AF3" w:rsidRPr="008E51D5">
        <w:rPr>
          <w:rFonts w:ascii="Arial" w:hAnsi="Arial"/>
        </w:rPr>
        <w:t xml:space="preserve"> </w:t>
      </w:r>
      <w:r w:rsidR="0096659F" w:rsidRPr="008E51D5">
        <w:rPr>
          <w:rFonts w:ascii="Arial" w:hAnsi="Arial"/>
        </w:rPr>
        <w:t>to en</w:t>
      </w:r>
      <w:r w:rsidRPr="008E51D5">
        <w:rPr>
          <w:rFonts w:ascii="Arial" w:hAnsi="Arial"/>
        </w:rPr>
        <w:t>able additional work to be done</w:t>
      </w:r>
      <w:r w:rsidR="0096659F" w:rsidRPr="008E51D5">
        <w:rPr>
          <w:rFonts w:ascii="Arial" w:hAnsi="Arial"/>
        </w:rPr>
        <w:t xml:space="preserve"> and to ensure the long term sustainability of the Youth Zone;</w:t>
      </w:r>
    </w:p>
    <w:p w14:paraId="2DAA4B1C" w14:textId="77777777" w:rsidR="003C0667" w:rsidRPr="008E51D5" w:rsidRDefault="00474FCD" w:rsidP="008E51D5">
      <w:pPr>
        <w:pStyle w:val="ListParagraph"/>
        <w:numPr>
          <w:ilvl w:val="0"/>
          <w:numId w:val="27"/>
        </w:numPr>
        <w:rPr>
          <w:rFonts w:ascii="Arial" w:eastAsia="Times New Roman" w:hAnsi="Arial" w:cs="Arial"/>
          <w:bCs/>
        </w:rPr>
      </w:pPr>
      <w:r w:rsidRPr="008E51D5">
        <w:rPr>
          <w:rFonts w:ascii="Arial" w:hAnsi="Arial"/>
        </w:rPr>
        <w:t xml:space="preserve">The whole community </w:t>
      </w:r>
      <w:r w:rsidR="00A24AF3" w:rsidRPr="008E51D5">
        <w:rPr>
          <w:rFonts w:ascii="Arial" w:hAnsi="Arial"/>
        </w:rPr>
        <w:t xml:space="preserve">continues to </w:t>
      </w:r>
      <w:r w:rsidR="002748C0" w:rsidRPr="008E51D5">
        <w:rPr>
          <w:rFonts w:ascii="Arial" w:hAnsi="Arial"/>
        </w:rPr>
        <w:t xml:space="preserve">see the Youth Zone as an asset for the </w:t>
      </w:r>
      <w:proofErr w:type="gramStart"/>
      <w:r w:rsidR="002748C0" w:rsidRPr="008E51D5">
        <w:rPr>
          <w:rFonts w:ascii="Arial" w:hAnsi="Arial"/>
        </w:rPr>
        <w:t>area</w:t>
      </w:r>
      <w:r w:rsidR="00CD2D0F" w:rsidRPr="008E51D5">
        <w:rPr>
          <w:rFonts w:ascii="Arial" w:hAnsi="Arial"/>
        </w:rPr>
        <w:t>,</w:t>
      </w:r>
      <w:r w:rsidR="002748C0" w:rsidRPr="008E51D5">
        <w:rPr>
          <w:rFonts w:ascii="Arial" w:hAnsi="Arial"/>
        </w:rPr>
        <w:t xml:space="preserve"> </w:t>
      </w:r>
      <w:r w:rsidR="00CD2D0F" w:rsidRPr="008E51D5">
        <w:rPr>
          <w:rFonts w:ascii="Arial" w:hAnsi="Arial"/>
        </w:rPr>
        <w:t>and</w:t>
      </w:r>
      <w:proofErr w:type="gramEnd"/>
      <w:r w:rsidR="00CD2D0F" w:rsidRPr="008E51D5">
        <w:rPr>
          <w:rFonts w:ascii="Arial" w:hAnsi="Arial"/>
        </w:rPr>
        <w:t xml:space="preserve"> understands how they can </w:t>
      </w:r>
      <w:r w:rsidR="002748C0" w:rsidRPr="008E51D5">
        <w:rPr>
          <w:rFonts w:ascii="Arial" w:hAnsi="Arial"/>
        </w:rPr>
        <w:t>get involved.</w:t>
      </w:r>
    </w:p>
    <w:p w14:paraId="791040AB" w14:textId="77777777" w:rsidR="008E51D5" w:rsidRPr="008E51D5" w:rsidRDefault="008E51D5" w:rsidP="008E51D5">
      <w:pPr>
        <w:pStyle w:val="ListParagraph"/>
        <w:numPr>
          <w:ilvl w:val="0"/>
          <w:numId w:val="27"/>
        </w:numPr>
        <w:rPr>
          <w:rFonts w:ascii="Arial" w:eastAsia="Times New Roman" w:hAnsi="Arial" w:cs="Arial"/>
          <w:bCs/>
        </w:rPr>
      </w:pPr>
      <w:r>
        <w:rPr>
          <w:rFonts w:ascii="Arial" w:eastAsia="Times New Roman" w:hAnsi="Arial" w:cs="Arial"/>
          <w:bCs/>
        </w:rPr>
        <w:t xml:space="preserve">The achievement of ‘Exceptionality’ is at the forefront of everything we do. </w:t>
      </w:r>
    </w:p>
    <w:p w14:paraId="7F8DD59B" w14:textId="77777777" w:rsidR="009B31D9" w:rsidRPr="00F9741C" w:rsidRDefault="009B31D9" w:rsidP="00213F44">
      <w:pPr>
        <w:pStyle w:val="BodyText2"/>
        <w:rPr>
          <w:rFonts w:ascii="Arial" w:hAnsi="Arial"/>
          <w:szCs w:val="22"/>
        </w:rPr>
      </w:pPr>
    </w:p>
    <w:p w14:paraId="7F489450" w14:textId="77777777" w:rsidR="001E272C" w:rsidRPr="00502D33" w:rsidRDefault="001E272C" w:rsidP="00C74E4B">
      <w:pPr>
        <w:pStyle w:val="ListParagraph"/>
        <w:numPr>
          <w:ilvl w:val="0"/>
          <w:numId w:val="1"/>
        </w:numPr>
        <w:spacing w:after="0"/>
        <w:ind w:left="357" w:hanging="357"/>
        <w:jc w:val="both"/>
        <w:rPr>
          <w:rFonts w:ascii="Arial" w:eastAsia="Times New Roman" w:hAnsi="Arial" w:cs="Arial"/>
          <w:b/>
          <w:bCs/>
        </w:rPr>
      </w:pPr>
      <w:r w:rsidRPr="00F9741C">
        <w:rPr>
          <w:rFonts w:ascii="Arial" w:hAnsi="Arial" w:cs="Arial"/>
          <w:b/>
        </w:rPr>
        <w:t>The Person</w:t>
      </w:r>
    </w:p>
    <w:p w14:paraId="1E6ECEC1" w14:textId="77777777" w:rsidR="00502D33" w:rsidRPr="00F9741C" w:rsidRDefault="00502D33" w:rsidP="00502D33">
      <w:pPr>
        <w:pStyle w:val="ListParagraph"/>
        <w:spacing w:after="0"/>
        <w:ind w:left="357"/>
        <w:jc w:val="both"/>
        <w:rPr>
          <w:rFonts w:ascii="Arial" w:eastAsia="Times New Roman" w:hAnsi="Arial" w:cs="Arial"/>
          <w:b/>
          <w:bCs/>
        </w:rPr>
      </w:pPr>
    </w:p>
    <w:p w14:paraId="1BFE882C" w14:textId="77777777" w:rsidR="001E272C" w:rsidRPr="00F9741C" w:rsidRDefault="001E272C" w:rsidP="00213F44">
      <w:pPr>
        <w:pStyle w:val="NoSpacing"/>
        <w:jc w:val="both"/>
        <w:rPr>
          <w:rFonts w:ascii="Arial" w:hAnsi="Arial" w:cs="Arial"/>
        </w:rPr>
      </w:pPr>
      <w:r w:rsidRPr="00F9741C">
        <w:rPr>
          <w:rFonts w:ascii="Arial" w:hAnsi="Arial" w:cs="Arial"/>
        </w:rPr>
        <w:t xml:space="preserve">Candidates will be expected to </w:t>
      </w:r>
      <w:r w:rsidR="002748C0" w:rsidRPr="00F9741C">
        <w:rPr>
          <w:rFonts w:ascii="Arial" w:hAnsi="Arial" w:cs="Arial"/>
        </w:rPr>
        <w:t>evidence</w:t>
      </w:r>
      <w:r w:rsidRPr="00F9741C">
        <w:rPr>
          <w:rFonts w:ascii="Arial" w:hAnsi="Arial" w:cs="Arial"/>
        </w:rPr>
        <w:t xml:space="preserve"> the following experience, </w:t>
      </w:r>
      <w:r w:rsidR="002748C0" w:rsidRPr="00F9741C">
        <w:rPr>
          <w:rFonts w:ascii="Arial" w:hAnsi="Arial" w:cs="Arial"/>
        </w:rPr>
        <w:t>skills, and personal qualities:</w:t>
      </w:r>
    </w:p>
    <w:p w14:paraId="0EBAD375" w14:textId="77777777" w:rsidR="005F6143" w:rsidRPr="00F9741C" w:rsidRDefault="005F6143" w:rsidP="00213F44">
      <w:pPr>
        <w:pStyle w:val="NoSpacing"/>
        <w:jc w:val="both"/>
        <w:rPr>
          <w:rFonts w:ascii="Arial" w:hAnsi="Arial" w:cs="Arial"/>
        </w:rPr>
      </w:pPr>
    </w:p>
    <w:p w14:paraId="304EF051" w14:textId="77777777" w:rsidR="005F6143" w:rsidRPr="00F9741C" w:rsidRDefault="005F6143" w:rsidP="00213F44">
      <w:pPr>
        <w:pStyle w:val="NoSpacing"/>
        <w:numPr>
          <w:ilvl w:val="0"/>
          <w:numId w:val="15"/>
        </w:numPr>
        <w:jc w:val="both"/>
        <w:rPr>
          <w:rFonts w:ascii="Arial" w:hAnsi="Arial" w:cs="Arial"/>
        </w:rPr>
      </w:pPr>
      <w:r w:rsidRPr="00F9741C">
        <w:rPr>
          <w:rFonts w:ascii="Arial" w:hAnsi="Arial" w:cs="Arial"/>
        </w:rPr>
        <w:t>Any background which demonstrates sound commercial and business management skills</w:t>
      </w:r>
      <w:r w:rsidR="005530E9" w:rsidRPr="00F9741C">
        <w:rPr>
          <w:rFonts w:ascii="Arial" w:hAnsi="Arial" w:cs="Arial"/>
        </w:rPr>
        <w:t>;</w:t>
      </w:r>
    </w:p>
    <w:p w14:paraId="5F6631D5" w14:textId="77777777" w:rsidR="005530E9" w:rsidRPr="00F9741C" w:rsidRDefault="005530E9" w:rsidP="000811D4">
      <w:pPr>
        <w:pStyle w:val="NoSpacing"/>
        <w:numPr>
          <w:ilvl w:val="0"/>
          <w:numId w:val="15"/>
        </w:numPr>
        <w:jc w:val="both"/>
        <w:rPr>
          <w:rFonts w:ascii="Arial" w:hAnsi="Arial" w:cs="Arial"/>
        </w:rPr>
      </w:pPr>
      <w:r w:rsidRPr="00F9741C">
        <w:rPr>
          <w:rFonts w:ascii="Arial" w:hAnsi="Arial" w:cs="Arial"/>
        </w:rPr>
        <w:t>A successful record of developing organisations and implementing strategies and business plans;</w:t>
      </w:r>
    </w:p>
    <w:p w14:paraId="6E92B37C" w14:textId="4422A8A4" w:rsidR="005F6143" w:rsidRPr="00F9741C" w:rsidRDefault="001B4ED0" w:rsidP="00213F44">
      <w:pPr>
        <w:pStyle w:val="NoSpacing"/>
        <w:numPr>
          <w:ilvl w:val="0"/>
          <w:numId w:val="15"/>
        </w:numPr>
        <w:jc w:val="both"/>
        <w:rPr>
          <w:rFonts w:ascii="Arial" w:hAnsi="Arial" w:cs="Arial"/>
        </w:rPr>
      </w:pPr>
      <w:r w:rsidRPr="00F9741C">
        <w:rPr>
          <w:rFonts w:ascii="Arial" w:hAnsi="Arial" w:cs="Arial"/>
        </w:rPr>
        <w:t xml:space="preserve">Experience of managing </w:t>
      </w:r>
      <w:r w:rsidR="00AC0558" w:rsidRPr="00F9741C">
        <w:rPr>
          <w:rFonts w:ascii="Arial" w:hAnsi="Arial" w:cs="Arial"/>
        </w:rPr>
        <w:t xml:space="preserve">a </w:t>
      </w:r>
      <w:r w:rsidRPr="00F9741C">
        <w:rPr>
          <w:rFonts w:ascii="Arial" w:hAnsi="Arial" w:cs="Arial"/>
        </w:rPr>
        <w:t>team, ideally on multiple shifts</w:t>
      </w:r>
      <w:r w:rsidR="00B55331">
        <w:rPr>
          <w:rFonts w:ascii="Arial" w:hAnsi="Arial" w:cs="Arial"/>
        </w:rPr>
        <w:t>/7 day a week operation</w:t>
      </w:r>
      <w:r w:rsidR="005530E9" w:rsidRPr="00F9741C">
        <w:rPr>
          <w:rFonts w:ascii="Arial" w:hAnsi="Arial" w:cs="Arial"/>
        </w:rPr>
        <w:t>;</w:t>
      </w:r>
    </w:p>
    <w:p w14:paraId="0CFC8699" w14:textId="77777777" w:rsidR="008E6B2E" w:rsidRPr="00F9741C" w:rsidRDefault="005530E9" w:rsidP="005530E9">
      <w:pPr>
        <w:pStyle w:val="NoSpacing"/>
        <w:numPr>
          <w:ilvl w:val="0"/>
          <w:numId w:val="15"/>
        </w:numPr>
        <w:jc w:val="both"/>
        <w:rPr>
          <w:rFonts w:ascii="Arial" w:hAnsi="Arial" w:cs="Arial"/>
        </w:rPr>
      </w:pPr>
      <w:r w:rsidRPr="00F9741C">
        <w:rPr>
          <w:rFonts w:ascii="Arial" w:hAnsi="Arial" w:cs="Arial"/>
        </w:rPr>
        <w:t xml:space="preserve">Personal authority and credibility at senior level; </w:t>
      </w:r>
    </w:p>
    <w:p w14:paraId="4EC45A72" w14:textId="77777777" w:rsidR="005530E9" w:rsidRPr="00F9741C" w:rsidRDefault="008E6B2E" w:rsidP="005530E9">
      <w:pPr>
        <w:pStyle w:val="NoSpacing"/>
        <w:numPr>
          <w:ilvl w:val="0"/>
          <w:numId w:val="15"/>
        </w:numPr>
        <w:jc w:val="both"/>
        <w:rPr>
          <w:rFonts w:ascii="Arial" w:hAnsi="Arial" w:cs="Arial"/>
        </w:rPr>
      </w:pPr>
      <w:r w:rsidRPr="00F9741C">
        <w:rPr>
          <w:rFonts w:ascii="Arial" w:hAnsi="Arial" w:cs="Arial"/>
        </w:rPr>
        <w:t>A</w:t>
      </w:r>
      <w:r w:rsidR="005530E9" w:rsidRPr="00F9741C">
        <w:rPr>
          <w:rFonts w:ascii="Arial" w:hAnsi="Arial" w:cs="Arial"/>
        </w:rPr>
        <w:t xml:space="preserve"> </w:t>
      </w:r>
      <w:proofErr w:type="gramStart"/>
      <w:r w:rsidR="005530E9" w:rsidRPr="00F9741C">
        <w:rPr>
          <w:rFonts w:ascii="Arial" w:hAnsi="Arial" w:cs="Arial"/>
        </w:rPr>
        <w:t>results</w:t>
      </w:r>
      <w:proofErr w:type="gramEnd"/>
      <w:r w:rsidR="005530E9" w:rsidRPr="00F9741C">
        <w:rPr>
          <w:rFonts w:ascii="Arial" w:hAnsi="Arial" w:cs="Arial"/>
        </w:rPr>
        <w:t xml:space="preserve"> driven, energetic approach, focussed on solutions rather than obstacles;</w:t>
      </w:r>
    </w:p>
    <w:p w14:paraId="5DCEB076" w14:textId="77777777" w:rsidR="005530E9" w:rsidRPr="00F9741C" w:rsidRDefault="005530E9" w:rsidP="005530E9">
      <w:pPr>
        <w:pStyle w:val="NoSpacing"/>
        <w:numPr>
          <w:ilvl w:val="0"/>
          <w:numId w:val="15"/>
        </w:numPr>
        <w:jc w:val="both"/>
        <w:rPr>
          <w:rFonts w:ascii="Arial" w:hAnsi="Arial" w:cs="Arial"/>
        </w:rPr>
      </w:pPr>
      <w:r w:rsidRPr="00F9741C">
        <w:rPr>
          <w:rFonts w:ascii="Arial" w:hAnsi="Arial" w:cs="Arial"/>
        </w:rPr>
        <w:t xml:space="preserve">Strong relationship management </w:t>
      </w:r>
      <w:r w:rsidR="008E6B2E" w:rsidRPr="00F9741C">
        <w:rPr>
          <w:rFonts w:ascii="Arial" w:hAnsi="Arial" w:cs="Arial"/>
        </w:rPr>
        <w:t xml:space="preserve">skills: </w:t>
      </w:r>
      <w:r w:rsidRPr="00F9741C">
        <w:rPr>
          <w:rFonts w:ascii="Arial" w:hAnsi="Arial" w:cs="Arial"/>
        </w:rPr>
        <w:t>someone who can sell concepts and identify opportunities through discussion, a savvy and effective sales person for the organisation;</w:t>
      </w:r>
    </w:p>
    <w:p w14:paraId="5D549208" w14:textId="77777777" w:rsidR="005F6143" w:rsidRPr="00F9741C" w:rsidRDefault="005F6143" w:rsidP="00213F44">
      <w:pPr>
        <w:pStyle w:val="NoSpacing"/>
        <w:numPr>
          <w:ilvl w:val="0"/>
          <w:numId w:val="15"/>
        </w:numPr>
        <w:jc w:val="both"/>
        <w:rPr>
          <w:rFonts w:ascii="Arial" w:hAnsi="Arial" w:cs="Arial"/>
        </w:rPr>
      </w:pPr>
      <w:r w:rsidRPr="00F9741C">
        <w:rPr>
          <w:rFonts w:ascii="Arial" w:hAnsi="Arial" w:cs="Arial"/>
        </w:rPr>
        <w:t>An effective communicator, both spoken and written, together with strong influencing skills</w:t>
      </w:r>
      <w:r w:rsidR="005530E9" w:rsidRPr="00F9741C">
        <w:rPr>
          <w:rFonts w:ascii="Arial" w:hAnsi="Arial" w:cs="Arial"/>
        </w:rPr>
        <w:t>;</w:t>
      </w:r>
    </w:p>
    <w:p w14:paraId="10731DB8" w14:textId="77777777" w:rsidR="005F6143" w:rsidRPr="00F9741C" w:rsidRDefault="005F6143" w:rsidP="00213F44">
      <w:pPr>
        <w:pStyle w:val="NoSpacing"/>
        <w:numPr>
          <w:ilvl w:val="0"/>
          <w:numId w:val="15"/>
        </w:numPr>
        <w:jc w:val="both"/>
        <w:rPr>
          <w:rFonts w:ascii="Arial" w:hAnsi="Arial" w:cs="Arial"/>
        </w:rPr>
      </w:pPr>
      <w:r w:rsidRPr="00F9741C">
        <w:rPr>
          <w:rFonts w:ascii="Arial" w:hAnsi="Arial" w:cs="Arial"/>
        </w:rPr>
        <w:t>Able to move comfortably from the strategic to the practical and hands-on</w:t>
      </w:r>
      <w:r w:rsidR="002748C0" w:rsidRPr="00F9741C">
        <w:rPr>
          <w:rFonts w:ascii="Arial" w:hAnsi="Arial" w:cs="Arial"/>
        </w:rPr>
        <w:t>;</w:t>
      </w:r>
    </w:p>
    <w:p w14:paraId="2B47C308" w14:textId="77777777" w:rsidR="005530E9" w:rsidRPr="00F9741C" w:rsidRDefault="005530E9" w:rsidP="00213F44">
      <w:pPr>
        <w:pStyle w:val="NoSpacing"/>
        <w:numPr>
          <w:ilvl w:val="0"/>
          <w:numId w:val="15"/>
        </w:numPr>
        <w:jc w:val="both"/>
        <w:rPr>
          <w:rFonts w:ascii="Arial" w:hAnsi="Arial" w:cs="Arial"/>
        </w:rPr>
      </w:pPr>
      <w:r w:rsidRPr="00F9741C">
        <w:rPr>
          <w:rFonts w:ascii="Arial" w:hAnsi="Arial" w:cs="Arial"/>
        </w:rPr>
        <w:t xml:space="preserve">A self-starter, someone who </w:t>
      </w:r>
      <w:r w:rsidR="008E6B2E" w:rsidRPr="00F9741C">
        <w:rPr>
          <w:rFonts w:ascii="Arial" w:hAnsi="Arial" w:cs="Arial"/>
        </w:rPr>
        <w:t>‘</w:t>
      </w:r>
      <w:r w:rsidRPr="00F9741C">
        <w:rPr>
          <w:rFonts w:ascii="Arial" w:hAnsi="Arial" w:cs="Arial"/>
        </w:rPr>
        <w:t>lifts stones</w:t>
      </w:r>
      <w:r w:rsidR="008E6B2E" w:rsidRPr="00F9741C">
        <w:rPr>
          <w:rFonts w:ascii="Arial" w:hAnsi="Arial" w:cs="Arial"/>
        </w:rPr>
        <w:t>’</w:t>
      </w:r>
      <w:r w:rsidRPr="00F9741C">
        <w:rPr>
          <w:rFonts w:ascii="Arial" w:hAnsi="Arial" w:cs="Arial"/>
        </w:rPr>
        <w:t xml:space="preserve"> and generates new work streams;</w:t>
      </w:r>
    </w:p>
    <w:p w14:paraId="7B11E3AB" w14:textId="77777777" w:rsidR="005F6143" w:rsidRPr="00F9741C" w:rsidRDefault="005F6143" w:rsidP="00213F44">
      <w:pPr>
        <w:pStyle w:val="NoSpacing"/>
        <w:numPr>
          <w:ilvl w:val="0"/>
          <w:numId w:val="15"/>
        </w:numPr>
        <w:jc w:val="both"/>
        <w:rPr>
          <w:rFonts w:ascii="Arial" w:hAnsi="Arial" w:cs="Arial"/>
        </w:rPr>
      </w:pPr>
      <w:r w:rsidRPr="00F9741C">
        <w:rPr>
          <w:rFonts w:ascii="Arial" w:hAnsi="Arial" w:cs="Arial"/>
        </w:rPr>
        <w:t>Organised and systematic</w:t>
      </w:r>
      <w:r w:rsidR="002748C0" w:rsidRPr="00F9741C">
        <w:rPr>
          <w:rFonts w:ascii="Arial" w:hAnsi="Arial" w:cs="Arial"/>
        </w:rPr>
        <w:t>;</w:t>
      </w:r>
    </w:p>
    <w:p w14:paraId="7858082F" w14:textId="77777777" w:rsidR="008E51D5" w:rsidRDefault="008E51D5" w:rsidP="008E51D5">
      <w:pPr>
        <w:pStyle w:val="NoSpacing"/>
        <w:ind w:left="360"/>
        <w:jc w:val="both"/>
        <w:rPr>
          <w:rFonts w:ascii="Arial" w:hAnsi="Arial" w:cs="Arial"/>
        </w:rPr>
      </w:pPr>
    </w:p>
    <w:p w14:paraId="643EF705" w14:textId="77777777" w:rsidR="008E51D5" w:rsidRDefault="008E51D5" w:rsidP="008E51D5">
      <w:pPr>
        <w:pStyle w:val="NoSpacing"/>
        <w:ind w:left="360"/>
        <w:jc w:val="both"/>
        <w:rPr>
          <w:rFonts w:ascii="Arial" w:hAnsi="Arial" w:cs="Arial"/>
        </w:rPr>
      </w:pPr>
    </w:p>
    <w:p w14:paraId="5E977612" w14:textId="77777777" w:rsidR="008E51D5" w:rsidRDefault="008E51D5" w:rsidP="008E51D5">
      <w:pPr>
        <w:pStyle w:val="NoSpacing"/>
        <w:ind w:left="360"/>
        <w:jc w:val="both"/>
        <w:rPr>
          <w:rFonts w:ascii="Arial" w:hAnsi="Arial" w:cs="Arial"/>
        </w:rPr>
      </w:pPr>
    </w:p>
    <w:p w14:paraId="73998905" w14:textId="77777777" w:rsidR="008E51D5" w:rsidRPr="008E51D5" w:rsidRDefault="008E51D5" w:rsidP="008E51D5">
      <w:pPr>
        <w:pStyle w:val="NoSpacing"/>
        <w:ind w:left="360"/>
        <w:jc w:val="both"/>
        <w:rPr>
          <w:rFonts w:ascii="Arial" w:hAnsi="Arial" w:cs="Arial"/>
        </w:rPr>
      </w:pPr>
    </w:p>
    <w:p w14:paraId="642A8804" w14:textId="77777777" w:rsidR="005F6143" w:rsidRPr="00F9741C" w:rsidRDefault="005F6143" w:rsidP="00213F44">
      <w:pPr>
        <w:pStyle w:val="NoSpacing"/>
        <w:numPr>
          <w:ilvl w:val="0"/>
          <w:numId w:val="15"/>
        </w:numPr>
        <w:jc w:val="both"/>
        <w:rPr>
          <w:rFonts w:ascii="Arial" w:hAnsi="Arial" w:cs="Arial"/>
        </w:rPr>
      </w:pPr>
      <w:r w:rsidRPr="00F9741C">
        <w:rPr>
          <w:rFonts w:ascii="Arial" w:hAnsi="Arial" w:cs="Arial"/>
        </w:rPr>
        <w:t>Financially literate</w:t>
      </w:r>
      <w:r w:rsidR="005530E9" w:rsidRPr="00F9741C">
        <w:rPr>
          <w:rFonts w:ascii="Arial" w:hAnsi="Arial" w:cs="Arial"/>
        </w:rPr>
        <w:t>;</w:t>
      </w:r>
    </w:p>
    <w:p w14:paraId="4EB0DD64" w14:textId="77777777" w:rsidR="005F6143" w:rsidRPr="00F9741C" w:rsidRDefault="00B5422B" w:rsidP="00213F44">
      <w:pPr>
        <w:pStyle w:val="NoSpacing"/>
        <w:numPr>
          <w:ilvl w:val="0"/>
          <w:numId w:val="15"/>
        </w:numPr>
        <w:jc w:val="both"/>
        <w:rPr>
          <w:rFonts w:ascii="Arial" w:hAnsi="Arial" w:cs="Arial"/>
        </w:rPr>
      </w:pPr>
      <w:r w:rsidRPr="00F9741C">
        <w:rPr>
          <w:rFonts w:ascii="Arial" w:hAnsi="Arial" w:cs="Arial"/>
        </w:rPr>
        <w:t>A belie</w:t>
      </w:r>
      <w:r w:rsidR="00AC0558" w:rsidRPr="00F9741C">
        <w:rPr>
          <w:rFonts w:ascii="Arial" w:hAnsi="Arial" w:cs="Arial"/>
        </w:rPr>
        <w:t>ver</w:t>
      </w:r>
      <w:r w:rsidR="00920DCA" w:rsidRPr="00F9741C">
        <w:rPr>
          <w:rFonts w:ascii="Arial" w:hAnsi="Arial" w:cs="Arial"/>
        </w:rPr>
        <w:t>:</w:t>
      </w:r>
      <w:r w:rsidR="00AC0558" w:rsidRPr="00F9741C">
        <w:rPr>
          <w:rFonts w:ascii="Arial" w:hAnsi="Arial" w:cs="Arial"/>
        </w:rPr>
        <w:t xml:space="preserve"> </w:t>
      </w:r>
      <w:r w:rsidR="00920DCA" w:rsidRPr="00F9741C">
        <w:rPr>
          <w:rFonts w:ascii="Arial" w:hAnsi="Arial" w:cs="Arial"/>
        </w:rPr>
        <w:t>a</w:t>
      </w:r>
      <w:r w:rsidR="00AC0558" w:rsidRPr="00F9741C">
        <w:rPr>
          <w:rFonts w:ascii="Arial" w:hAnsi="Arial" w:cs="Arial"/>
        </w:rPr>
        <w:t xml:space="preserve"> genuine passion for </w:t>
      </w:r>
      <w:r w:rsidR="0032772A" w:rsidRPr="00F9741C">
        <w:rPr>
          <w:rFonts w:ascii="Arial" w:hAnsi="Arial" w:cs="Arial"/>
        </w:rPr>
        <w:t>making a difference to young people</w:t>
      </w:r>
      <w:r w:rsidR="00920DCA" w:rsidRPr="00F9741C">
        <w:rPr>
          <w:rFonts w:ascii="Arial" w:hAnsi="Arial" w:cs="Arial"/>
        </w:rPr>
        <w:t>’</w:t>
      </w:r>
      <w:r w:rsidR="0032772A" w:rsidRPr="00F9741C">
        <w:rPr>
          <w:rFonts w:ascii="Arial" w:hAnsi="Arial" w:cs="Arial"/>
        </w:rPr>
        <w:t>s lives</w:t>
      </w:r>
      <w:r w:rsidR="005530E9" w:rsidRPr="00F9741C">
        <w:rPr>
          <w:rFonts w:ascii="Arial" w:hAnsi="Arial" w:cs="Arial"/>
        </w:rPr>
        <w:t>;</w:t>
      </w:r>
    </w:p>
    <w:p w14:paraId="722A1A4B" w14:textId="77777777" w:rsidR="00203C84" w:rsidRDefault="008E6B2E" w:rsidP="00213F44">
      <w:pPr>
        <w:pStyle w:val="NoSpacing"/>
        <w:numPr>
          <w:ilvl w:val="0"/>
          <w:numId w:val="15"/>
        </w:numPr>
        <w:jc w:val="both"/>
        <w:rPr>
          <w:rFonts w:ascii="Arial" w:hAnsi="Arial" w:cs="Arial"/>
        </w:rPr>
      </w:pPr>
      <w:r w:rsidRPr="00F9741C">
        <w:rPr>
          <w:rFonts w:ascii="Arial" w:hAnsi="Arial" w:cs="Arial"/>
        </w:rPr>
        <w:t>Experience of the voluntary sector and</w:t>
      </w:r>
      <w:r w:rsidR="00203C84" w:rsidRPr="00F9741C">
        <w:rPr>
          <w:rFonts w:ascii="Arial" w:hAnsi="Arial" w:cs="Arial"/>
        </w:rPr>
        <w:t>/or working with young people is an advantage but not essential</w:t>
      </w:r>
      <w:r w:rsidR="005530E9" w:rsidRPr="00F9741C">
        <w:rPr>
          <w:rFonts w:ascii="Arial" w:hAnsi="Arial" w:cs="Arial"/>
        </w:rPr>
        <w:t>.</w:t>
      </w:r>
    </w:p>
    <w:p w14:paraId="543FAEB3" w14:textId="77777777" w:rsidR="002E5C2E" w:rsidRPr="00F9741C" w:rsidRDefault="002E5C2E" w:rsidP="00213F44">
      <w:pPr>
        <w:pStyle w:val="NoSpacing"/>
        <w:numPr>
          <w:ilvl w:val="0"/>
          <w:numId w:val="15"/>
        </w:numPr>
        <w:jc w:val="both"/>
        <w:rPr>
          <w:rFonts w:ascii="Arial" w:hAnsi="Arial" w:cs="Arial"/>
        </w:rPr>
      </w:pPr>
      <w:r>
        <w:rPr>
          <w:rFonts w:ascii="Arial" w:hAnsi="Arial" w:cs="Arial"/>
        </w:rPr>
        <w:t>Willing to travel and be flexible</w:t>
      </w:r>
      <w:r w:rsidR="008E51D5">
        <w:rPr>
          <w:rFonts w:ascii="Arial" w:hAnsi="Arial" w:cs="Arial"/>
        </w:rPr>
        <w:t>.</w:t>
      </w:r>
    </w:p>
    <w:p w14:paraId="2A1DE1D2" w14:textId="77777777" w:rsidR="00B5422B" w:rsidRDefault="00B5422B" w:rsidP="00213F44">
      <w:pPr>
        <w:pStyle w:val="NoSpacing"/>
        <w:jc w:val="both"/>
        <w:rPr>
          <w:rFonts w:ascii="Arial" w:hAnsi="Arial" w:cs="Arial"/>
        </w:rPr>
      </w:pPr>
    </w:p>
    <w:p w14:paraId="576CF221" w14:textId="77777777" w:rsidR="00502D33" w:rsidRDefault="00502D33" w:rsidP="00213F44">
      <w:pPr>
        <w:pStyle w:val="NoSpacing"/>
        <w:jc w:val="both"/>
        <w:rPr>
          <w:rFonts w:ascii="Arial" w:hAnsi="Arial" w:cs="Arial"/>
        </w:rPr>
      </w:pPr>
    </w:p>
    <w:p w14:paraId="0991C8B6" w14:textId="77777777" w:rsidR="00502D33" w:rsidRPr="00F9741C" w:rsidRDefault="00502D33" w:rsidP="00213F44">
      <w:pPr>
        <w:pStyle w:val="NoSpacing"/>
        <w:jc w:val="both"/>
        <w:rPr>
          <w:rFonts w:ascii="Arial" w:hAnsi="Arial" w:cs="Arial"/>
        </w:rPr>
      </w:pPr>
    </w:p>
    <w:p w14:paraId="38CDB719" w14:textId="77777777" w:rsidR="005530E9" w:rsidRDefault="005530E9" w:rsidP="005530E9">
      <w:pPr>
        <w:pStyle w:val="BodyText2"/>
        <w:numPr>
          <w:ilvl w:val="0"/>
          <w:numId w:val="1"/>
        </w:numPr>
        <w:rPr>
          <w:rFonts w:ascii="Arial" w:hAnsi="Arial"/>
          <w:b/>
          <w:szCs w:val="22"/>
        </w:rPr>
      </w:pPr>
      <w:r w:rsidRPr="00F9741C">
        <w:rPr>
          <w:rFonts w:ascii="Arial" w:hAnsi="Arial"/>
          <w:b/>
          <w:szCs w:val="22"/>
        </w:rPr>
        <w:t>General</w:t>
      </w:r>
    </w:p>
    <w:p w14:paraId="46F610C6" w14:textId="77777777" w:rsidR="00502D33" w:rsidRPr="00F9741C" w:rsidRDefault="00502D33" w:rsidP="00502D33">
      <w:pPr>
        <w:pStyle w:val="BodyText2"/>
        <w:ind w:left="360"/>
        <w:rPr>
          <w:rFonts w:ascii="Arial" w:hAnsi="Arial"/>
          <w:b/>
          <w:szCs w:val="22"/>
        </w:rPr>
      </w:pPr>
    </w:p>
    <w:p w14:paraId="68EE5BD6" w14:textId="77777777" w:rsidR="005530E9" w:rsidRPr="00F9741C" w:rsidRDefault="005530E9" w:rsidP="005530E9">
      <w:pPr>
        <w:pStyle w:val="BodyText2"/>
        <w:rPr>
          <w:rFonts w:ascii="Arial" w:hAnsi="Arial"/>
          <w:szCs w:val="22"/>
        </w:rPr>
      </w:pPr>
      <w:r w:rsidRPr="00F9741C">
        <w:rPr>
          <w:rFonts w:ascii="Arial" w:hAnsi="Arial"/>
          <w:szCs w:val="22"/>
        </w:rPr>
        <w:t>The normal hours of work are 40 per week</w:t>
      </w:r>
      <w:r w:rsidR="008E6B2E" w:rsidRPr="00F9741C">
        <w:rPr>
          <w:rFonts w:ascii="Arial" w:hAnsi="Arial"/>
          <w:szCs w:val="22"/>
        </w:rPr>
        <w:t>,</w:t>
      </w:r>
      <w:r w:rsidRPr="00F9741C">
        <w:rPr>
          <w:rFonts w:ascii="Arial" w:hAnsi="Arial"/>
          <w:szCs w:val="22"/>
        </w:rPr>
        <w:t xml:space="preserve"> or those necessary to fulfil the requirements of the position. There will be a requirement to work outside the normal </w:t>
      </w:r>
      <w:r w:rsidR="008E6B2E" w:rsidRPr="00F9741C">
        <w:rPr>
          <w:rFonts w:ascii="Arial" w:hAnsi="Arial"/>
          <w:szCs w:val="22"/>
        </w:rPr>
        <w:t>9</w:t>
      </w:r>
      <w:r w:rsidRPr="00F9741C">
        <w:rPr>
          <w:rFonts w:ascii="Arial" w:hAnsi="Arial"/>
          <w:szCs w:val="22"/>
        </w:rPr>
        <w:t xml:space="preserve"> to </w:t>
      </w:r>
      <w:r w:rsidR="008E6B2E" w:rsidRPr="00F9741C">
        <w:rPr>
          <w:rFonts w:ascii="Arial" w:hAnsi="Arial"/>
          <w:szCs w:val="22"/>
        </w:rPr>
        <w:t>5</w:t>
      </w:r>
      <w:r w:rsidRPr="00F9741C">
        <w:rPr>
          <w:rFonts w:ascii="Arial" w:hAnsi="Arial"/>
          <w:szCs w:val="22"/>
        </w:rPr>
        <w:t>, Monday to Friday, working week, including both evenings and weekends. This will mean working flexibly across the week, to suit the needs of both the role and the individual</w:t>
      </w:r>
      <w:r w:rsidR="001274F0">
        <w:rPr>
          <w:rFonts w:ascii="Arial" w:hAnsi="Arial"/>
          <w:szCs w:val="22"/>
        </w:rPr>
        <w:t>.</w:t>
      </w:r>
      <w:r w:rsidRPr="00F9741C">
        <w:rPr>
          <w:rFonts w:ascii="Arial" w:hAnsi="Arial"/>
          <w:szCs w:val="22"/>
        </w:rPr>
        <w:t xml:space="preserve">  </w:t>
      </w:r>
      <w:r w:rsidR="00CD2D0F">
        <w:rPr>
          <w:rFonts w:ascii="Arial" w:hAnsi="Arial"/>
          <w:szCs w:val="22"/>
        </w:rPr>
        <w:t xml:space="preserve">The Hive is part of the OnSide Youth Zones network and so attendance at network meetings and events (nationally) is critical. </w:t>
      </w:r>
    </w:p>
    <w:p w14:paraId="1B460DC4" w14:textId="77777777" w:rsidR="005530E9" w:rsidRPr="00F9741C" w:rsidRDefault="005530E9" w:rsidP="005530E9">
      <w:pPr>
        <w:pStyle w:val="BodyText2"/>
        <w:rPr>
          <w:rFonts w:ascii="Arial" w:hAnsi="Arial"/>
          <w:szCs w:val="22"/>
        </w:rPr>
      </w:pPr>
    </w:p>
    <w:p w14:paraId="698AD6B1" w14:textId="77777777" w:rsidR="00CD2D0F" w:rsidRDefault="00CD2D0F" w:rsidP="005530E9">
      <w:pPr>
        <w:pStyle w:val="BodyText2"/>
        <w:rPr>
          <w:rFonts w:ascii="Arial" w:hAnsi="Arial"/>
          <w:szCs w:val="22"/>
          <w:u w:val="single"/>
        </w:rPr>
      </w:pPr>
    </w:p>
    <w:p w14:paraId="0E5B30E0" w14:textId="77777777" w:rsidR="00C35069" w:rsidRPr="00F9741C" w:rsidRDefault="00C35069" w:rsidP="005530E9">
      <w:pPr>
        <w:pStyle w:val="BodyText2"/>
        <w:rPr>
          <w:rFonts w:ascii="Arial" w:hAnsi="Arial"/>
          <w:szCs w:val="22"/>
          <w:u w:val="single"/>
        </w:rPr>
      </w:pPr>
      <w:r w:rsidRPr="00F9741C">
        <w:rPr>
          <w:rFonts w:ascii="Arial" w:hAnsi="Arial"/>
          <w:szCs w:val="22"/>
          <w:u w:val="single"/>
        </w:rPr>
        <w:t>Remuneration package</w:t>
      </w:r>
    </w:p>
    <w:p w14:paraId="5B6EBC6B" w14:textId="77777777" w:rsidR="00502D33" w:rsidRDefault="00502D33" w:rsidP="00213F44">
      <w:pPr>
        <w:pStyle w:val="BodyText2"/>
        <w:rPr>
          <w:rFonts w:ascii="Arial" w:hAnsi="Arial"/>
          <w:szCs w:val="22"/>
        </w:rPr>
      </w:pPr>
    </w:p>
    <w:p w14:paraId="423F33CE" w14:textId="05EA04F1" w:rsidR="006A7D46" w:rsidRPr="008E51D5" w:rsidRDefault="00A66A21" w:rsidP="00213F44">
      <w:pPr>
        <w:pStyle w:val="BodyText2"/>
        <w:rPr>
          <w:rFonts w:ascii="Arial" w:hAnsi="Arial"/>
          <w:szCs w:val="22"/>
        </w:rPr>
      </w:pPr>
      <w:r>
        <w:rPr>
          <w:rFonts w:ascii="Arial" w:hAnsi="Arial"/>
          <w:szCs w:val="22"/>
        </w:rPr>
        <w:t>Salary</w:t>
      </w:r>
      <w:r>
        <w:rPr>
          <w:rFonts w:ascii="Arial" w:hAnsi="Arial"/>
          <w:szCs w:val="22"/>
        </w:rPr>
        <w:tab/>
      </w:r>
      <w:r>
        <w:rPr>
          <w:rFonts w:ascii="Arial" w:hAnsi="Arial"/>
          <w:szCs w:val="22"/>
        </w:rPr>
        <w:tab/>
      </w:r>
      <w:bookmarkStart w:id="0" w:name="_GoBack"/>
      <w:r w:rsidR="002865C9">
        <w:rPr>
          <w:rFonts w:ascii="Arial" w:hAnsi="Arial"/>
          <w:szCs w:val="22"/>
        </w:rPr>
        <w:t xml:space="preserve">£45,000 - £50,000 </w:t>
      </w:r>
      <w:r w:rsidR="00405D21">
        <w:rPr>
          <w:rFonts w:ascii="Arial" w:hAnsi="Arial"/>
          <w:szCs w:val="22"/>
        </w:rPr>
        <w:t>(</w:t>
      </w:r>
      <w:r w:rsidR="002865C9">
        <w:rPr>
          <w:rFonts w:ascii="Arial" w:hAnsi="Arial"/>
          <w:szCs w:val="22"/>
        </w:rPr>
        <w:t>dependent on experience</w:t>
      </w:r>
      <w:r w:rsidR="00405D21">
        <w:rPr>
          <w:rFonts w:ascii="Arial" w:hAnsi="Arial"/>
          <w:szCs w:val="22"/>
        </w:rPr>
        <w:t>)</w:t>
      </w:r>
      <w:r w:rsidR="00401EBD" w:rsidRPr="008E51D5">
        <w:rPr>
          <w:rFonts w:ascii="Arial" w:hAnsi="Arial"/>
          <w:szCs w:val="22"/>
        </w:rPr>
        <w:t xml:space="preserve"> </w:t>
      </w:r>
      <w:bookmarkEnd w:id="0"/>
    </w:p>
    <w:p w14:paraId="0DB34500" w14:textId="77777777" w:rsidR="006A7D46" w:rsidRPr="008E51D5" w:rsidRDefault="006A7D46" w:rsidP="00D72A1C">
      <w:pPr>
        <w:pStyle w:val="BodyText2"/>
        <w:ind w:left="1440" w:hanging="1440"/>
        <w:rPr>
          <w:rFonts w:ascii="Arial" w:hAnsi="Arial"/>
          <w:szCs w:val="22"/>
        </w:rPr>
      </w:pPr>
      <w:r w:rsidRPr="008E51D5">
        <w:rPr>
          <w:rFonts w:ascii="Arial" w:hAnsi="Arial"/>
          <w:szCs w:val="22"/>
        </w:rPr>
        <w:t>Pension</w:t>
      </w:r>
      <w:r w:rsidRPr="008E51D5">
        <w:rPr>
          <w:rFonts w:ascii="Arial" w:hAnsi="Arial"/>
          <w:szCs w:val="22"/>
        </w:rPr>
        <w:tab/>
      </w:r>
      <w:r w:rsidR="008E51D5" w:rsidRPr="008E51D5">
        <w:rPr>
          <w:rFonts w:ascii="Arial" w:hAnsi="Arial"/>
          <w:szCs w:val="22"/>
        </w:rPr>
        <w:t xml:space="preserve">You will automatically </w:t>
      </w:r>
      <w:proofErr w:type="gramStart"/>
      <w:r w:rsidR="008E51D5" w:rsidRPr="008E51D5">
        <w:rPr>
          <w:rFonts w:ascii="Arial" w:hAnsi="Arial"/>
          <w:szCs w:val="22"/>
        </w:rPr>
        <w:t>enrolled</w:t>
      </w:r>
      <w:proofErr w:type="gramEnd"/>
      <w:r w:rsidR="008E51D5" w:rsidRPr="008E51D5">
        <w:rPr>
          <w:rFonts w:ascii="Arial" w:hAnsi="Arial"/>
          <w:szCs w:val="22"/>
        </w:rPr>
        <w:t xml:space="preserve"> into the Company Pension scheme, in line with current legislation requirements</w:t>
      </w:r>
      <w:r w:rsidRPr="008E51D5">
        <w:rPr>
          <w:rFonts w:ascii="Arial" w:hAnsi="Arial"/>
          <w:szCs w:val="22"/>
        </w:rPr>
        <w:t xml:space="preserve"> </w:t>
      </w:r>
      <w:r w:rsidR="00401EBD" w:rsidRPr="008E51D5">
        <w:rPr>
          <w:rFonts w:ascii="Arial" w:hAnsi="Arial"/>
          <w:szCs w:val="22"/>
        </w:rPr>
        <w:t xml:space="preserve"> </w:t>
      </w:r>
      <w:r w:rsidR="00CA6465" w:rsidRPr="008E51D5">
        <w:rPr>
          <w:rFonts w:ascii="Arial" w:hAnsi="Arial"/>
          <w:szCs w:val="22"/>
        </w:rPr>
        <w:t xml:space="preserve"> </w:t>
      </w:r>
    </w:p>
    <w:p w14:paraId="316AB857" w14:textId="77777777" w:rsidR="006A7D46" w:rsidRPr="00F9741C" w:rsidRDefault="006A7D46" w:rsidP="00D72A1C">
      <w:pPr>
        <w:pStyle w:val="BodyText2"/>
        <w:ind w:left="1440" w:hanging="1440"/>
        <w:rPr>
          <w:rFonts w:ascii="Arial" w:hAnsi="Arial"/>
          <w:szCs w:val="22"/>
        </w:rPr>
      </w:pPr>
      <w:r w:rsidRPr="00F9741C">
        <w:rPr>
          <w:rFonts w:ascii="Arial" w:hAnsi="Arial"/>
          <w:szCs w:val="22"/>
        </w:rPr>
        <w:t>Holidays</w:t>
      </w:r>
      <w:r w:rsidRPr="00F9741C">
        <w:rPr>
          <w:rFonts w:ascii="Arial" w:hAnsi="Arial"/>
          <w:szCs w:val="22"/>
        </w:rPr>
        <w:tab/>
      </w:r>
      <w:r w:rsidR="00C35069" w:rsidRPr="00F9741C">
        <w:rPr>
          <w:rFonts w:ascii="Arial" w:hAnsi="Arial"/>
          <w:szCs w:val="22"/>
        </w:rPr>
        <w:t xml:space="preserve">33 days </w:t>
      </w:r>
      <w:r w:rsidRPr="00F9741C">
        <w:rPr>
          <w:rFonts w:ascii="Arial" w:hAnsi="Arial"/>
          <w:szCs w:val="22"/>
        </w:rPr>
        <w:t>inclusive of bank holidays</w:t>
      </w:r>
    </w:p>
    <w:p w14:paraId="662EA2F1" w14:textId="77777777" w:rsidR="005530E9" w:rsidRPr="00F9741C" w:rsidRDefault="006A7D46" w:rsidP="00D72A1C">
      <w:pPr>
        <w:pStyle w:val="BodyText2"/>
        <w:ind w:left="1440" w:hanging="1440"/>
        <w:rPr>
          <w:rFonts w:ascii="Arial" w:hAnsi="Arial"/>
          <w:szCs w:val="22"/>
        </w:rPr>
      </w:pPr>
      <w:r w:rsidRPr="00F9741C">
        <w:rPr>
          <w:rFonts w:ascii="Arial" w:hAnsi="Arial"/>
          <w:szCs w:val="22"/>
        </w:rPr>
        <w:t>Notice period</w:t>
      </w:r>
      <w:r w:rsidRPr="00F9741C">
        <w:rPr>
          <w:rFonts w:ascii="Arial" w:hAnsi="Arial"/>
          <w:szCs w:val="22"/>
        </w:rPr>
        <w:tab/>
        <w:t>T</w:t>
      </w:r>
      <w:r w:rsidR="00C35069" w:rsidRPr="00F9741C">
        <w:rPr>
          <w:rFonts w:ascii="Arial" w:hAnsi="Arial"/>
          <w:szCs w:val="22"/>
        </w:rPr>
        <w:t xml:space="preserve">hree months </w:t>
      </w:r>
      <w:r w:rsidRPr="00F9741C">
        <w:rPr>
          <w:rFonts w:ascii="Arial" w:hAnsi="Arial"/>
          <w:szCs w:val="22"/>
        </w:rPr>
        <w:t>following</w:t>
      </w:r>
      <w:r w:rsidR="00D96E69" w:rsidRPr="00F9741C">
        <w:rPr>
          <w:rFonts w:ascii="Arial" w:hAnsi="Arial"/>
          <w:szCs w:val="22"/>
        </w:rPr>
        <w:t xml:space="preserve"> satisfactory c</w:t>
      </w:r>
      <w:r w:rsidR="00CA6465" w:rsidRPr="00F9741C">
        <w:rPr>
          <w:rFonts w:ascii="Arial" w:hAnsi="Arial"/>
          <w:szCs w:val="22"/>
        </w:rPr>
        <w:t>ompletion of a six-</w:t>
      </w:r>
      <w:r w:rsidR="00D96E69" w:rsidRPr="00F9741C">
        <w:rPr>
          <w:rFonts w:ascii="Arial" w:hAnsi="Arial"/>
          <w:szCs w:val="22"/>
        </w:rPr>
        <w:t>month probationary period</w:t>
      </w:r>
      <w:r w:rsidRPr="00F9741C">
        <w:rPr>
          <w:rFonts w:ascii="Arial" w:hAnsi="Arial"/>
          <w:szCs w:val="22"/>
        </w:rPr>
        <w:t xml:space="preserve"> (one week during probationary period)</w:t>
      </w:r>
    </w:p>
    <w:p w14:paraId="262DE061" w14:textId="77777777" w:rsidR="00303480" w:rsidRDefault="00303480" w:rsidP="00213F44">
      <w:pPr>
        <w:pStyle w:val="BodyText2"/>
        <w:rPr>
          <w:rFonts w:ascii="Arial" w:hAnsi="Arial"/>
          <w:szCs w:val="22"/>
          <w:u w:val="single"/>
        </w:rPr>
      </w:pPr>
    </w:p>
    <w:p w14:paraId="4905A122" w14:textId="77777777" w:rsidR="00303480" w:rsidRPr="00CD2D0F" w:rsidRDefault="00303480" w:rsidP="00303480">
      <w:pPr>
        <w:pStyle w:val="BodyText2"/>
        <w:rPr>
          <w:rFonts w:ascii="Arial" w:hAnsi="Arial"/>
          <w:b/>
        </w:rPr>
      </w:pPr>
      <w:r w:rsidRPr="00CD2D0F">
        <w:rPr>
          <w:rFonts w:ascii="Arial" w:hAnsi="Arial"/>
          <w:b/>
        </w:rPr>
        <w:t xml:space="preserve">The strength of the OnSide Network of Youth Zones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 </w:t>
      </w:r>
      <w:r w:rsidR="00CD2D0F">
        <w:rPr>
          <w:rFonts w:ascii="Arial" w:hAnsi="Arial"/>
          <w:b/>
        </w:rPr>
        <w:t xml:space="preserve">The Hive </w:t>
      </w:r>
      <w:r w:rsidRPr="00CD2D0F">
        <w:rPr>
          <w:rFonts w:ascii="Arial" w:hAnsi="Arial"/>
          <w:b/>
        </w:rPr>
        <w:t xml:space="preserve">is also committed to the safeguarding of young people. This post is subject to a DBS check.  </w:t>
      </w:r>
    </w:p>
    <w:p w14:paraId="78038285" w14:textId="77777777" w:rsidR="00303480" w:rsidRDefault="00303480" w:rsidP="00213F44">
      <w:pPr>
        <w:pStyle w:val="BodyText2"/>
        <w:rPr>
          <w:rFonts w:ascii="Arial" w:hAnsi="Arial"/>
          <w:szCs w:val="22"/>
          <w:u w:val="single"/>
        </w:rPr>
      </w:pPr>
    </w:p>
    <w:p w14:paraId="39B31B1B" w14:textId="77777777" w:rsidR="005530E9" w:rsidRPr="00F9741C" w:rsidRDefault="005530E9" w:rsidP="00213F44">
      <w:pPr>
        <w:pStyle w:val="BodyText2"/>
        <w:rPr>
          <w:rFonts w:ascii="Arial" w:hAnsi="Arial"/>
          <w:b/>
          <w:szCs w:val="22"/>
        </w:rPr>
      </w:pPr>
    </w:p>
    <w:p w14:paraId="2723BF24" w14:textId="77777777" w:rsidR="00CA6465" w:rsidRPr="00F9741C" w:rsidRDefault="00CA6465" w:rsidP="00213F44">
      <w:pPr>
        <w:pStyle w:val="BodyText2"/>
        <w:rPr>
          <w:rFonts w:ascii="Arial" w:hAnsi="Arial"/>
          <w:b/>
          <w:szCs w:val="22"/>
        </w:rPr>
      </w:pPr>
    </w:p>
    <w:p w14:paraId="216883E0" w14:textId="77777777" w:rsidR="00CA6465" w:rsidRDefault="00CA6465" w:rsidP="00213F44">
      <w:pPr>
        <w:pStyle w:val="BodyText2"/>
        <w:rPr>
          <w:rFonts w:ascii="Arial" w:hAnsi="Arial"/>
          <w:b/>
          <w:szCs w:val="22"/>
        </w:rPr>
      </w:pPr>
    </w:p>
    <w:p w14:paraId="4197D9E7" w14:textId="77777777" w:rsidR="00303480" w:rsidRDefault="00303480" w:rsidP="00213F44">
      <w:pPr>
        <w:pStyle w:val="BodyText2"/>
        <w:rPr>
          <w:rFonts w:ascii="Arial" w:hAnsi="Arial"/>
          <w:b/>
          <w:szCs w:val="22"/>
        </w:rPr>
      </w:pPr>
    </w:p>
    <w:p w14:paraId="798F4F3A" w14:textId="77777777" w:rsidR="00303480" w:rsidRDefault="00303480" w:rsidP="00213F44">
      <w:pPr>
        <w:pStyle w:val="BodyText2"/>
        <w:rPr>
          <w:rFonts w:ascii="Arial" w:hAnsi="Arial"/>
          <w:b/>
          <w:szCs w:val="22"/>
        </w:rPr>
      </w:pPr>
    </w:p>
    <w:p w14:paraId="09DF5BE2" w14:textId="77777777" w:rsidR="00303480" w:rsidRDefault="00303480" w:rsidP="00213F44">
      <w:pPr>
        <w:pStyle w:val="BodyText2"/>
        <w:rPr>
          <w:rFonts w:ascii="Arial" w:hAnsi="Arial"/>
          <w:b/>
          <w:szCs w:val="22"/>
        </w:rPr>
      </w:pPr>
    </w:p>
    <w:p w14:paraId="58D4B1A9" w14:textId="77777777" w:rsidR="00303480" w:rsidRDefault="00303480" w:rsidP="00213F44">
      <w:pPr>
        <w:pStyle w:val="BodyText2"/>
        <w:rPr>
          <w:rFonts w:ascii="Arial" w:hAnsi="Arial"/>
          <w:b/>
          <w:szCs w:val="22"/>
        </w:rPr>
      </w:pPr>
    </w:p>
    <w:p w14:paraId="72B081F3" w14:textId="77777777" w:rsidR="00303480" w:rsidRDefault="00303480" w:rsidP="00213F44">
      <w:pPr>
        <w:pStyle w:val="BodyText2"/>
        <w:rPr>
          <w:rFonts w:ascii="Arial" w:hAnsi="Arial"/>
          <w:b/>
          <w:szCs w:val="22"/>
        </w:rPr>
      </w:pPr>
    </w:p>
    <w:p w14:paraId="78763425" w14:textId="77777777" w:rsidR="00303480" w:rsidRDefault="00303480" w:rsidP="00213F44">
      <w:pPr>
        <w:pStyle w:val="BodyText2"/>
        <w:rPr>
          <w:rFonts w:ascii="Arial" w:hAnsi="Arial"/>
          <w:b/>
          <w:szCs w:val="22"/>
        </w:rPr>
      </w:pPr>
    </w:p>
    <w:p w14:paraId="69BB6CCB" w14:textId="77777777" w:rsidR="00303480" w:rsidRDefault="00303480" w:rsidP="00213F44">
      <w:pPr>
        <w:pStyle w:val="BodyText2"/>
        <w:rPr>
          <w:rFonts w:ascii="Arial" w:hAnsi="Arial"/>
          <w:b/>
          <w:szCs w:val="22"/>
        </w:rPr>
      </w:pPr>
    </w:p>
    <w:p w14:paraId="5649A39A" w14:textId="77777777" w:rsidR="00303480" w:rsidRDefault="00303480" w:rsidP="00213F44">
      <w:pPr>
        <w:pStyle w:val="BodyText2"/>
        <w:rPr>
          <w:rFonts w:ascii="Arial" w:hAnsi="Arial"/>
          <w:b/>
          <w:szCs w:val="22"/>
        </w:rPr>
      </w:pPr>
    </w:p>
    <w:p w14:paraId="62162E73" w14:textId="77777777" w:rsidR="00303480" w:rsidRDefault="00303480" w:rsidP="00213F44">
      <w:pPr>
        <w:pStyle w:val="BodyText2"/>
        <w:rPr>
          <w:rFonts w:ascii="Arial" w:hAnsi="Arial"/>
          <w:b/>
          <w:szCs w:val="22"/>
        </w:rPr>
      </w:pPr>
    </w:p>
    <w:p w14:paraId="0800D403" w14:textId="77777777" w:rsidR="00303480" w:rsidRDefault="00303480" w:rsidP="00213F44">
      <w:pPr>
        <w:pStyle w:val="BodyText2"/>
        <w:rPr>
          <w:rFonts w:ascii="Arial" w:hAnsi="Arial"/>
          <w:b/>
          <w:szCs w:val="22"/>
        </w:rPr>
      </w:pPr>
    </w:p>
    <w:p w14:paraId="22D22F96" w14:textId="77777777" w:rsidR="00303480" w:rsidRDefault="00303480" w:rsidP="00213F44">
      <w:pPr>
        <w:pStyle w:val="BodyText2"/>
        <w:rPr>
          <w:rFonts w:ascii="Arial" w:hAnsi="Arial"/>
          <w:b/>
          <w:szCs w:val="22"/>
        </w:rPr>
      </w:pPr>
    </w:p>
    <w:p w14:paraId="747865AE" w14:textId="77777777" w:rsidR="00303480" w:rsidRDefault="00303480" w:rsidP="00213F44">
      <w:pPr>
        <w:pStyle w:val="BodyText2"/>
        <w:rPr>
          <w:rFonts w:ascii="Arial" w:hAnsi="Arial"/>
          <w:b/>
          <w:szCs w:val="22"/>
        </w:rPr>
      </w:pPr>
    </w:p>
    <w:p w14:paraId="49E1BC65" w14:textId="77777777" w:rsidR="00303480" w:rsidRDefault="00303480" w:rsidP="00213F44">
      <w:pPr>
        <w:pStyle w:val="BodyText2"/>
        <w:rPr>
          <w:rFonts w:ascii="Arial" w:hAnsi="Arial"/>
          <w:b/>
          <w:szCs w:val="22"/>
        </w:rPr>
      </w:pPr>
    </w:p>
    <w:p w14:paraId="74055604" w14:textId="77777777" w:rsidR="00303480" w:rsidRDefault="00303480" w:rsidP="00213F44">
      <w:pPr>
        <w:pStyle w:val="BodyText2"/>
        <w:rPr>
          <w:rFonts w:ascii="Arial" w:hAnsi="Arial"/>
          <w:b/>
          <w:szCs w:val="22"/>
        </w:rPr>
      </w:pPr>
    </w:p>
    <w:p w14:paraId="0BC1C3CE" w14:textId="77777777" w:rsidR="00303480" w:rsidRDefault="00303480" w:rsidP="00213F44">
      <w:pPr>
        <w:pStyle w:val="BodyText2"/>
        <w:rPr>
          <w:rFonts w:ascii="Arial" w:hAnsi="Arial"/>
          <w:b/>
          <w:szCs w:val="22"/>
        </w:rPr>
      </w:pPr>
    </w:p>
    <w:p w14:paraId="23815C20" w14:textId="77777777" w:rsidR="00303480" w:rsidRDefault="00303480" w:rsidP="00213F44">
      <w:pPr>
        <w:pStyle w:val="BodyText2"/>
        <w:rPr>
          <w:rFonts w:ascii="Arial" w:hAnsi="Arial"/>
          <w:b/>
          <w:szCs w:val="22"/>
        </w:rPr>
      </w:pPr>
    </w:p>
    <w:p w14:paraId="34B80A7F" w14:textId="77777777" w:rsidR="00303480" w:rsidRDefault="00303480" w:rsidP="00213F44">
      <w:pPr>
        <w:pStyle w:val="BodyText2"/>
        <w:rPr>
          <w:rFonts w:ascii="Arial" w:hAnsi="Arial"/>
          <w:b/>
          <w:szCs w:val="22"/>
        </w:rPr>
      </w:pPr>
    </w:p>
    <w:p w14:paraId="13777FEF" w14:textId="77777777" w:rsidR="00303480" w:rsidRDefault="00303480" w:rsidP="00213F44">
      <w:pPr>
        <w:pStyle w:val="BodyText2"/>
        <w:rPr>
          <w:rFonts w:ascii="Arial" w:hAnsi="Arial"/>
          <w:b/>
          <w:szCs w:val="22"/>
        </w:rPr>
      </w:pPr>
    </w:p>
    <w:p w14:paraId="6A73A679" w14:textId="77777777" w:rsidR="00303480" w:rsidRDefault="00303480" w:rsidP="00213F44">
      <w:pPr>
        <w:pStyle w:val="BodyText2"/>
        <w:rPr>
          <w:rFonts w:ascii="Arial" w:hAnsi="Arial"/>
          <w:b/>
          <w:szCs w:val="22"/>
        </w:rPr>
      </w:pPr>
    </w:p>
    <w:p w14:paraId="71C66810" w14:textId="77777777" w:rsidR="009B31D9" w:rsidRPr="00F9741C" w:rsidRDefault="001E272C" w:rsidP="00213F44">
      <w:pPr>
        <w:pStyle w:val="BodyText2"/>
        <w:rPr>
          <w:rFonts w:ascii="Arial" w:hAnsi="Arial"/>
          <w:b/>
          <w:szCs w:val="22"/>
        </w:rPr>
      </w:pPr>
      <w:r w:rsidRPr="00F9741C">
        <w:rPr>
          <w:rFonts w:ascii="Arial" w:hAnsi="Arial"/>
          <w:b/>
          <w:szCs w:val="22"/>
        </w:rPr>
        <w:t>Appendix 1</w:t>
      </w:r>
      <w:r w:rsidR="00A711A4" w:rsidRPr="00F9741C">
        <w:rPr>
          <w:rFonts w:ascii="Arial" w:hAnsi="Arial"/>
          <w:b/>
          <w:szCs w:val="22"/>
        </w:rPr>
        <w:t>:  Duties and Responsibilities</w:t>
      </w:r>
    </w:p>
    <w:p w14:paraId="63933488" w14:textId="77777777" w:rsidR="006561F4" w:rsidRPr="00F9741C" w:rsidRDefault="006561F4" w:rsidP="00213F44">
      <w:pPr>
        <w:pStyle w:val="BodyText2"/>
        <w:rPr>
          <w:rFonts w:ascii="Arial" w:hAnsi="Arial"/>
          <w:b/>
          <w:szCs w:val="22"/>
        </w:rPr>
      </w:pPr>
    </w:p>
    <w:p w14:paraId="21533607" w14:textId="77777777" w:rsidR="006561F4" w:rsidRPr="00F9741C" w:rsidRDefault="006561F4" w:rsidP="006561F4">
      <w:pPr>
        <w:pStyle w:val="Subtitle"/>
        <w:jc w:val="both"/>
        <w:rPr>
          <w:rFonts w:ascii="Arial" w:hAnsi="Arial"/>
          <w:szCs w:val="22"/>
        </w:rPr>
      </w:pPr>
      <w:r w:rsidRPr="00F9741C">
        <w:rPr>
          <w:rFonts w:ascii="Arial" w:hAnsi="Arial"/>
          <w:szCs w:val="22"/>
        </w:rPr>
        <w:t>Vision and Strategy</w:t>
      </w:r>
    </w:p>
    <w:p w14:paraId="104C5E3F" w14:textId="77777777" w:rsidR="006561F4" w:rsidRPr="00F9741C" w:rsidRDefault="006561F4" w:rsidP="006561F4">
      <w:pPr>
        <w:pStyle w:val="Subtitle"/>
        <w:numPr>
          <w:ilvl w:val="0"/>
          <w:numId w:val="25"/>
        </w:numPr>
        <w:jc w:val="both"/>
        <w:rPr>
          <w:rFonts w:ascii="Arial" w:hAnsi="Arial"/>
          <w:b w:val="0"/>
          <w:szCs w:val="22"/>
        </w:rPr>
      </w:pPr>
      <w:r w:rsidRPr="00F9741C">
        <w:rPr>
          <w:rFonts w:ascii="Arial" w:hAnsi="Arial"/>
          <w:b w:val="0"/>
          <w:szCs w:val="22"/>
        </w:rPr>
        <w:t xml:space="preserve">Clearly articulate the mission, vision and values of </w:t>
      </w:r>
      <w:r w:rsidR="00317358" w:rsidRPr="00F9741C">
        <w:rPr>
          <w:rFonts w:ascii="Arial" w:hAnsi="Arial"/>
          <w:b w:val="0"/>
          <w:szCs w:val="22"/>
        </w:rPr>
        <w:t>the</w:t>
      </w:r>
      <w:r w:rsidRPr="00F9741C">
        <w:rPr>
          <w:rFonts w:ascii="Arial" w:hAnsi="Arial"/>
          <w:b w:val="0"/>
          <w:szCs w:val="22"/>
        </w:rPr>
        <w:t xml:space="preserve"> Youth Zone</w:t>
      </w:r>
    </w:p>
    <w:p w14:paraId="5CC85719" w14:textId="77777777" w:rsidR="006561F4" w:rsidRPr="008E51D5" w:rsidRDefault="006561F4" w:rsidP="006561F4">
      <w:pPr>
        <w:pStyle w:val="Subtitle"/>
        <w:numPr>
          <w:ilvl w:val="0"/>
          <w:numId w:val="18"/>
        </w:numPr>
        <w:jc w:val="both"/>
        <w:rPr>
          <w:rFonts w:ascii="Arial" w:hAnsi="Arial"/>
          <w:b w:val="0"/>
          <w:szCs w:val="22"/>
        </w:rPr>
      </w:pPr>
      <w:r w:rsidRPr="008E51D5">
        <w:rPr>
          <w:rFonts w:ascii="Arial" w:hAnsi="Arial"/>
          <w:b w:val="0"/>
          <w:szCs w:val="22"/>
        </w:rPr>
        <w:t>Provide clear leadership and direction</w:t>
      </w:r>
    </w:p>
    <w:p w14:paraId="0CC24D7A" w14:textId="77777777" w:rsidR="006561F4" w:rsidRPr="008E51D5" w:rsidRDefault="008E51D5" w:rsidP="006561F4">
      <w:pPr>
        <w:pStyle w:val="Subtitle"/>
        <w:numPr>
          <w:ilvl w:val="0"/>
          <w:numId w:val="18"/>
        </w:numPr>
        <w:jc w:val="both"/>
        <w:rPr>
          <w:rFonts w:ascii="Arial" w:hAnsi="Arial"/>
          <w:b w:val="0"/>
          <w:szCs w:val="22"/>
        </w:rPr>
      </w:pPr>
      <w:r w:rsidRPr="008E51D5">
        <w:rPr>
          <w:rFonts w:ascii="Arial" w:hAnsi="Arial"/>
          <w:b w:val="0"/>
          <w:szCs w:val="22"/>
        </w:rPr>
        <w:t xml:space="preserve">Lead on the </w:t>
      </w:r>
      <w:r>
        <w:rPr>
          <w:rFonts w:ascii="Arial" w:hAnsi="Arial"/>
          <w:b w:val="0"/>
          <w:szCs w:val="22"/>
        </w:rPr>
        <w:t xml:space="preserve">consultation, creation and </w:t>
      </w:r>
      <w:r w:rsidRPr="008E51D5">
        <w:rPr>
          <w:rFonts w:ascii="Arial" w:hAnsi="Arial"/>
          <w:b w:val="0"/>
          <w:szCs w:val="22"/>
        </w:rPr>
        <w:t xml:space="preserve">delivery of the </w:t>
      </w:r>
      <w:r w:rsidR="006561F4" w:rsidRPr="008E51D5">
        <w:rPr>
          <w:rFonts w:ascii="Arial" w:hAnsi="Arial"/>
          <w:b w:val="0"/>
          <w:szCs w:val="22"/>
        </w:rPr>
        <w:t>Youth Zone’s strategy and plan</w:t>
      </w:r>
    </w:p>
    <w:p w14:paraId="1522EA4F" w14:textId="77777777" w:rsidR="006561F4" w:rsidRPr="00F9741C" w:rsidRDefault="006561F4" w:rsidP="006561F4">
      <w:pPr>
        <w:pStyle w:val="Subtitle"/>
        <w:numPr>
          <w:ilvl w:val="0"/>
          <w:numId w:val="18"/>
        </w:numPr>
        <w:jc w:val="both"/>
        <w:rPr>
          <w:rFonts w:ascii="Arial" w:hAnsi="Arial"/>
          <w:b w:val="0"/>
          <w:szCs w:val="22"/>
        </w:rPr>
      </w:pPr>
      <w:r w:rsidRPr="008E51D5">
        <w:rPr>
          <w:rFonts w:ascii="Arial" w:hAnsi="Arial"/>
          <w:b w:val="0"/>
          <w:szCs w:val="22"/>
        </w:rPr>
        <w:t>Act</w:t>
      </w:r>
      <w:r w:rsidRPr="00F9741C">
        <w:rPr>
          <w:rFonts w:ascii="Arial" w:hAnsi="Arial"/>
          <w:b w:val="0"/>
          <w:szCs w:val="22"/>
        </w:rPr>
        <w:t xml:space="preserve"> as a source of inspiration to all employees, Youth Zone members, Board members, volunteers, supporters and wider stakeholders</w:t>
      </w:r>
    </w:p>
    <w:p w14:paraId="778399E2" w14:textId="77777777" w:rsidR="006561F4" w:rsidRPr="00F9741C" w:rsidRDefault="006561F4" w:rsidP="006561F4">
      <w:pPr>
        <w:pStyle w:val="Subtitle"/>
        <w:numPr>
          <w:ilvl w:val="0"/>
          <w:numId w:val="18"/>
        </w:numPr>
        <w:jc w:val="both"/>
        <w:rPr>
          <w:rFonts w:ascii="Arial" w:hAnsi="Arial"/>
          <w:b w:val="0"/>
          <w:szCs w:val="22"/>
        </w:rPr>
      </w:pPr>
      <w:r w:rsidRPr="00F9741C">
        <w:rPr>
          <w:rFonts w:ascii="Arial" w:hAnsi="Arial"/>
          <w:b w:val="0"/>
          <w:szCs w:val="22"/>
        </w:rPr>
        <w:t>Take appropriate steps to identify and effectively manage risks</w:t>
      </w:r>
    </w:p>
    <w:p w14:paraId="0EB3745B" w14:textId="77777777" w:rsidR="006561F4" w:rsidRPr="00F9741C" w:rsidRDefault="006561F4" w:rsidP="00213F44">
      <w:pPr>
        <w:pStyle w:val="BodyText2"/>
        <w:rPr>
          <w:rFonts w:ascii="Arial" w:hAnsi="Arial"/>
          <w:b/>
          <w:szCs w:val="22"/>
        </w:rPr>
      </w:pPr>
    </w:p>
    <w:p w14:paraId="15838746" w14:textId="77777777" w:rsidR="006561F4" w:rsidRPr="00F9741C" w:rsidRDefault="006561F4" w:rsidP="006561F4">
      <w:pPr>
        <w:pStyle w:val="Subtitle"/>
        <w:jc w:val="both"/>
        <w:rPr>
          <w:rFonts w:ascii="Arial" w:hAnsi="Arial"/>
          <w:szCs w:val="22"/>
        </w:rPr>
      </w:pPr>
      <w:r w:rsidRPr="00F9741C">
        <w:rPr>
          <w:rFonts w:ascii="Arial" w:hAnsi="Arial"/>
          <w:szCs w:val="22"/>
        </w:rPr>
        <w:t>Governance</w:t>
      </w:r>
    </w:p>
    <w:p w14:paraId="71E95574" w14:textId="77777777" w:rsidR="006561F4" w:rsidRPr="00F9741C" w:rsidRDefault="006561F4" w:rsidP="006561F4">
      <w:pPr>
        <w:pStyle w:val="Subtitle"/>
        <w:numPr>
          <w:ilvl w:val="0"/>
          <w:numId w:val="19"/>
        </w:numPr>
        <w:jc w:val="both"/>
        <w:rPr>
          <w:rFonts w:ascii="Arial" w:hAnsi="Arial"/>
          <w:b w:val="0"/>
          <w:szCs w:val="22"/>
        </w:rPr>
      </w:pPr>
      <w:r w:rsidRPr="00F9741C">
        <w:rPr>
          <w:rFonts w:ascii="Arial" w:hAnsi="Arial"/>
          <w:b w:val="0"/>
          <w:szCs w:val="22"/>
        </w:rPr>
        <w:t>Support the Chai</w:t>
      </w:r>
      <w:r w:rsidR="004A5660">
        <w:rPr>
          <w:rFonts w:ascii="Arial" w:hAnsi="Arial"/>
          <w:b w:val="0"/>
          <w:szCs w:val="22"/>
        </w:rPr>
        <w:t>rperson</w:t>
      </w:r>
      <w:r w:rsidRPr="00F9741C">
        <w:rPr>
          <w:rFonts w:ascii="Arial" w:hAnsi="Arial"/>
          <w:b w:val="0"/>
          <w:szCs w:val="22"/>
        </w:rPr>
        <w:t xml:space="preserve"> in maintaining the capabilities and leadership of the Board</w:t>
      </w:r>
    </w:p>
    <w:p w14:paraId="1F8038DB" w14:textId="77777777" w:rsidR="006561F4" w:rsidRPr="00F9741C" w:rsidRDefault="006561F4" w:rsidP="006561F4">
      <w:pPr>
        <w:pStyle w:val="Subtitle"/>
        <w:numPr>
          <w:ilvl w:val="0"/>
          <w:numId w:val="19"/>
        </w:numPr>
        <w:jc w:val="both"/>
        <w:rPr>
          <w:rFonts w:ascii="Arial" w:hAnsi="Arial"/>
          <w:b w:val="0"/>
          <w:szCs w:val="22"/>
        </w:rPr>
      </w:pPr>
      <w:r w:rsidRPr="00F9741C">
        <w:rPr>
          <w:rFonts w:ascii="Arial" w:hAnsi="Arial"/>
          <w:b w:val="0"/>
          <w:szCs w:val="22"/>
        </w:rPr>
        <w:t>Work with the Board in fulfilling the charity’s constitutional, regulatory and legal obligations</w:t>
      </w:r>
    </w:p>
    <w:p w14:paraId="1511EAD3" w14:textId="77777777" w:rsidR="006561F4" w:rsidRPr="00F9741C" w:rsidRDefault="006561F4" w:rsidP="006561F4">
      <w:pPr>
        <w:pStyle w:val="Subtitle"/>
        <w:numPr>
          <w:ilvl w:val="0"/>
          <w:numId w:val="19"/>
        </w:numPr>
        <w:jc w:val="both"/>
        <w:rPr>
          <w:rFonts w:ascii="Arial" w:hAnsi="Arial"/>
          <w:b w:val="0"/>
          <w:szCs w:val="22"/>
        </w:rPr>
      </w:pPr>
      <w:r w:rsidRPr="00F9741C">
        <w:rPr>
          <w:rFonts w:ascii="Arial" w:hAnsi="Arial"/>
          <w:b w:val="0"/>
          <w:szCs w:val="22"/>
        </w:rPr>
        <w:t>Ensure the Board is supported and challenged</w:t>
      </w:r>
    </w:p>
    <w:p w14:paraId="6B6A5C25" w14:textId="77777777" w:rsidR="006561F4" w:rsidRPr="00F9741C" w:rsidRDefault="006561F4" w:rsidP="006561F4">
      <w:pPr>
        <w:pStyle w:val="Subtitle"/>
        <w:numPr>
          <w:ilvl w:val="0"/>
          <w:numId w:val="19"/>
        </w:numPr>
        <w:jc w:val="both"/>
        <w:rPr>
          <w:rFonts w:ascii="Arial" w:hAnsi="Arial"/>
          <w:b w:val="0"/>
          <w:szCs w:val="22"/>
        </w:rPr>
      </w:pPr>
      <w:r w:rsidRPr="00F9741C">
        <w:rPr>
          <w:rFonts w:ascii="Arial" w:hAnsi="Arial"/>
          <w:b w:val="0"/>
          <w:szCs w:val="22"/>
        </w:rPr>
        <w:t>Understand and clearly communicate to Board members and others the views and needs of young people</w:t>
      </w:r>
    </w:p>
    <w:p w14:paraId="6A5DD9D2" w14:textId="77777777" w:rsidR="001E272C" w:rsidRPr="00F9741C" w:rsidRDefault="001E272C" w:rsidP="00213F44">
      <w:pPr>
        <w:pStyle w:val="BodyText2"/>
        <w:rPr>
          <w:rFonts w:ascii="Arial" w:hAnsi="Arial"/>
          <w:szCs w:val="22"/>
        </w:rPr>
      </w:pPr>
    </w:p>
    <w:p w14:paraId="2D7A3A29" w14:textId="77777777" w:rsidR="006561F4" w:rsidRPr="00F9741C" w:rsidRDefault="006561F4" w:rsidP="006561F4">
      <w:pPr>
        <w:pStyle w:val="Subtitle"/>
        <w:jc w:val="both"/>
        <w:rPr>
          <w:rFonts w:ascii="Arial" w:hAnsi="Arial"/>
          <w:szCs w:val="22"/>
        </w:rPr>
      </w:pPr>
      <w:r w:rsidRPr="00F9741C">
        <w:rPr>
          <w:rFonts w:ascii="Arial" w:hAnsi="Arial"/>
          <w:szCs w:val="22"/>
        </w:rPr>
        <w:t>Management</w:t>
      </w:r>
    </w:p>
    <w:p w14:paraId="45160DD0" w14:textId="77777777" w:rsidR="006561F4" w:rsidRPr="00F9741C" w:rsidRDefault="006561F4" w:rsidP="006561F4">
      <w:pPr>
        <w:pStyle w:val="Subtitle"/>
        <w:numPr>
          <w:ilvl w:val="0"/>
          <w:numId w:val="20"/>
        </w:numPr>
        <w:jc w:val="both"/>
        <w:rPr>
          <w:rFonts w:ascii="Arial" w:hAnsi="Arial"/>
          <w:b w:val="0"/>
          <w:szCs w:val="22"/>
        </w:rPr>
      </w:pPr>
      <w:r w:rsidRPr="00F9741C">
        <w:rPr>
          <w:rFonts w:ascii="Arial" w:hAnsi="Arial"/>
          <w:b w:val="0"/>
          <w:szCs w:val="22"/>
        </w:rPr>
        <w:t>Manage senior staff, supporting them to set targets and strategies and be accountable for their performance</w:t>
      </w:r>
    </w:p>
    <w:p w14:paraId="7A1CB302" w14:textId="77777777" w:rsidR="006561F4" w:rsidRPr="00F9741C" w:rsidRDefault="006561F4" w:rsidP="006561F4">
      <w:pPr>
        <w:pStyle w:val="Subtitle"/>
        <w:numPr>
          <w:ilvl w:val="0"/>
          <w:numId w:val="20"/>
        </w:numPr>
        <w:jc w:val="both"/>
        <w:rPr>
          <w:rFonts w:ascii="Arial" w:hAnsi="Arial"/>
          <w:b w:val="0"/>
          <w:szCs w:val="22"/>
        </w:rPr>
      </w:pPr>
      <w:r w:rsidRPr="00F9741C">
        <w:rPr>
          <w:rFonts w:ascii="Arial" w:hAnsi="Arial"/>
          <w:b w:val="0"/>
          <w:szCs w:val="22"/>
        </w:rPr>
        <w:t>Allocate organisational resources, manage on-going challenges and opportunities, and support the senior staff to do likewise</w:t>
      </w:r>
    </w:p>
    <w:p w14:paraId="3A0C5ABF" w14:textId="77777777" w:rsidR="006561F4" w:rsidRPr="00F9741C" w:rsidRDefault="006561F4" w:rsidP="006561F4">
      <w:pPr>
        <w:pStyle w:val="Subtitle"/>
        <w:numPr>
          <w:ilvl w:val="0"/>
          <w:numId w:val="20"/>
        </w:numPr>
        <w:jc w:val="both"/>
        <w:rPr>
          <w:rFonts w:ascii="Arial" w:hAnsi="Arial"/>
          <w:b w:val="0"/>
          <w:szCs w:val="22"/>
        </w:rPr>
      </w:pPr>
      <w:r w:rsidRPr="00F9741C">
        <w:rPr>
          <w:rFonts w:ascii="Arial" w:hAnsi="Arial"/>
          <w:b w:val="0"/>
          <w:szCs w:val="22"/>
        </w:rPr>
        <w:t>Inspire the staff and volunteers to give their best and support them to uphold the Youth Zone’s sense of identity and deliver a wide range of activities for young people</w:t>
      </w:r>
    </w:p>
    <w:p w14:paraId="07023785" w14:textId="77777777" w:rsidR="006561F4" w:rsidRPr="00F9741C" w:rsidRDefault="006561F4" w:rsidP="006561F4">
      <w:pPr>
        <w:pStyle w:val="Subtitle"/>
        <w:numPr>
          <w:ilvl w:val="0"/>
          <w:numId w:val="20"/>
        </w:numPr>
        <w:jc w:val="both"/>
        <w:rPr>
          <w:rFonts w:ascii="Arial" w:hAnsi="Arial"/>
          <w:b w:val="0"/>
          <w:szCs w:val="22"/>
        </w:rPr>
      </w:pPr>
      <w:r w:rsidRPr="00F9741C">
        <w:rPr>
          <w:rFonts w:ascii="Arial" w:hAnsi="Arial"/>
          <w:b w:val="0"/>
          <w:szCs w:val="22"/>
        </w:rPr>
        <w:t>Determine staffing requirements based on agreed budgets</w:t>
      </w:r>
    </w:p>
    <w:p w14:paraId="7B188C88" w14:textId="77777777" w:rsidR="006561F4" w:rsidRPr="00F9741C" w:rsidRDefault="00CA6465" w:rsidP="006561F4">
      <w:pPr>
        <w:pStyle w:val="Subtitle"/>
        <w:numPr>
          <w:ilvl w:val="0"/>
          <w:numId w:val="20"/>
        </w:numPr>
        <w:jc w:val="both"/>
        <w:rPr>
          <w:rFonts w:ascii="Arial" w:hAnsi="Arial"/>
          <w:b w:val="0"/>
          <w:szCs w:val="22"/>
        </w:rPr>
      </w:pPr>
      <w:r w:rsidRPr="00F9741C">
        <w:rPr>
          <w:rFonts w:ascii="Arial" w:hAnsi="Arial"/>
          <w:b w:val="0"/>
          <w:szCs w:val="22"/>
        </w:rPr>
        <w:t>Be r</w:t>
      </w:r>
      <w:r w:rsidR="006561F4" w:rsidRPr="00F9741C">
        <w:rPr>
          <w:rFonts w:ascii="Arial" w:hAnsi="Arial"/>
          <w:b w:val="0"/>
          <w:szCs w:val="22"/>
        </w:rPr>
        <w:t>esponsible for all matters concerning the recruitment and employment of staff</w:t>
      </w:r>
    </w:p>
    <w:p w14:paraId="77D4257B" w14:textId="77777777" w:rsidR="006561F4" w:rsidRPr="00F9741C" w:rsidRDefault="006561F4" w:rsidP="006561F4">
      <w:pPr>
        <w:pStyle w:val="Subtitle"/>
        <w:numPr>
          <w:ilvl w:val="0"/>
          <w:numId w:val="20"/>
        </w:numPr>
        <w:jc w:val="both"/>
        <w:rPr>
          <w:rFonts w:ascii="Arial" w:hAnsi="Arial"/>
          <w:b w:val="0"/>
          <w:szCs w:val="22"/>
        </w:rPr>
      </w:pPr>
      <w:r w:rsidRPr="00F9741C">
        <w:rPr>
          <w:rFonts w:ascii="Arial" w:hAnsi="Arial"/>
          <w:b w:val="0"/>
          <w:szCs w:val="22"/>
        </w:rPr>
        <w:t>Ensure all legal obligation</w:t>
      </w:r>
      <w:r w:rsidR="00CA6465" w:rsidRPr="00F9741C">
        <w:rPr>
          <w:rFonts w:ascii="Arial" w:hAnsi="Arial"/>
          <w:b w:val="0"/>
          <w:szCs w:val="22"/>
        </w:rPr>
        <w:t>s relating to staff are observed</w:t>
      </w:r>
      <w:r w:rsidRPr="00F9741C">
        <w:rPr>
          <w:rFonts w:ascii="Arial" w:hAnsi="Arial"/>
          <w:b w:val="0"/>
          <w:szCs w:val="22"/>
        </w:rPr>
        <w:t xml:space="preserve"> and set and guide the policy </w:t>
      </w:r>
      <w:proofErr w:type="gramStart"/>
      <w:r w:rsidRPr="00F9741C">
        <w:rPr>
          <w:rFonts w:ascii="Arial" w:hAnsi="Arial"/>
          <w:b w:val="0"/>
          <w:szCs w:val="22"/>
        </w:rPr>
        <w:t>with regard to</w:t>
      </w:r>
      <w:proofErr w:type="gramEnd"/>
      <w:r w:rsidRPr="00F9741C">
        <w:rPr>
          <w:rFonts w:ascii="Arial" w:hAnsi="Arial"/>
          <w:b w:val="0"/>
          <w:szCs w:val="22"/>
        </w:rPr>
        <w:t xml:space="preserve"> volunteers</w:t>
      </w:r>
    </w:p>
    <w:p w14:paraId="20AEC510" w14:textId="77777777" w:rsidR="006561F4" w:rsidRPr="00F9741C" w:rsidRDefault="006561F4" w:rsidP="00213F44">
      <w:pPr>
        <w:pStyle w:val="BodyText2"/>
        <w:rPr>
          <w:rFonts w:ascii="Arial" w:hAnsi="Arial"/>
          <w:szCs w:val="22"/>
        </w:rPr>
      </w:pPr>
    </w:p>
    <w:p w14:paraId="6BCAC782" w14:textId="77777777" w:rsidR="006561F4" w:rsidRPr="00F9741C" w:rsidRDefault="006561F4" w:rsidP="006561F4">
      <w:pPr>
        <w:pStyle w:val="Subtitle"/>
        <w:jc w:val="both"/>
        <w:rPr>
          <w:rFonts w:ascii="Arial" w:hAnsi="Arial"/>
          <w:szCs w:val="22"/>
        </w:rPr>
      </w:pPr>
      <w:r w:rsidRPr="00F9741C">
        <w:rPr>
          <w:rFonts w:ascii="Arial" w:hAnsi="Arial"/>
          <w:szCs w:val="22"/>
        </w:rPr>
        <w:t>Fundraising</w:t>
      </w:r>
    </w:p>
    <w:p w14:paraId="5D54B81E" w14:textId="77777777" w:rsidR="006561F4" w:rsidRPr="00F9741C" w:rsidRDefault="006561F4" w:rsidP="006561F4">
      <w:pPr>
        <w:pStyle w:val="Subtitle"/>
        <w:numPr>
          <w:ilvl w:val="0"/>
          <w:numId w:val="21"/>
        </w:numPr>
        <w:jc w:val="both"/>
        <w:rPr>
          <w:rFonts w:ascii="Arial" w:hAnsi="Arial"/>
          <w:b w:val="0"/>
          <w:szCs w:val="22"/>
        </w:rPr>
      </w:pPr>
      <w:r w:rsidRPr="00F9741C">
        <w:rPr>
          <w:rFonts w:ascii="Arial" w:hAnsi="Arial"/>
          <w:b w:val="0"/>
          <w:szCs w:val="22"/>
        </w:rPr>
        <w:t>Accountable for the Youth Zone’s fundraising strategy and activities</w:t>
      </w:r>
    </w:p>
    <w:p w14:paraId="16283456" w14:textId="77777777" w:rsidR="006561F4" w:rsidRPr="00F9741C" w:rsidRDefault="006561F4" w:rsidP="006561F4">
      <w:pPr>
        <w:pStyle w:val="Subtitle"/>
        <w:numPr>
          <w:ilvl w:val="0"/>
          <w:numId w:val="21"/>
        </w:numPr>
        <w:jc w:val="both"/>
        <w:rPr>
          <w:rFonts w:ascii="Arial" w:hAnsi="Arial"/>
          <w:b w:val="0"/>
          <w:szCs w:val="22"/>
        </w:rPr>
      </w:pPr>
      <w:r w:rsidRPr="00F9741C">
        <w:rPr>
          <w:rFonts w:ascii="Arial" w:hAnsi="Arial"/>
          <w:b w:val="0"/>
          <w:szCs w:val="22"/>
        </w:rPr>
        <w:t>Work with staff, Board members and external organisations to seek new sources of income</w:t>
      </w:r>
    </w:p>
    <w:p w14:paraId="1F6C8E20" w14:textId="77777777" w:rsidR="006561F4" w:rsidRPr="00F9741C" w:rsidRDefault="006561F4" w:rsidP="006561F4">
      <w:pPr>
        <w:pStyle w:val="Subtitle"/>
        <w:numPr>
          <w:ilvl w:val="0"/>
          <w:numId w:val="21"/>
        </w:numPr>
        <w:jc w:val="both"/>
        <w:rPr>
          <w:rFonts w:ascii="Arial" w:hAnsi="Arial"/>
          <w:b w:val="0"/>
          <w:szCs w:val="22"/>
        </w:rPr>
      </w:pPr>
      <w:r w:rsidRPr="00F9741C">
        <w:rPr>
          <w:rFonts w:ascii="Arial" w:hAnsi="Arial"/>
          <w:b w:val="0"/>
          <w:szCs w:val="22"/>
        </w:rPr>
        <w:t xml:space="preserve">Work with the </w:t>
      </w:r>
      <w:r w:rsidR="00210BE8">
        <w:rPr>
          <w:rFonts w:ascii="Arial" w:hAnsi="Arial"/>
          <w:b w:val="0"/>
          <w:szCs w:val="22"/>
        </w:rPr>
        <w:t xml:space="preserve">Head of Fundraising </w:t>
      </w:r>
      <w:r w:rsidRPr="00F9741C">
        <w:rPr>
          <w:rFonts w:ascii="Arial" w:hAnsi="Arial"/>
          <w:b w:val="0"/>
          <w:szCs w:val="22"/>
        </w:rPr>
        <w:t>to develop their strategy, assist with major bids and meet potential and existing funders where appropriate</w:t>
      </w:r>
    </w:p>
    <w:p w14:paraId="22953506" w14:textId="77777777" w:rsidR="006561F4" w:rsidRPr="00F9741C" w:rsidRDefault="006561F4" w:rsidP="006561F4">
      <w:pPr>
        <w:pStyle w:val="Subtitle"/>
        <w:numPr>
          <w:ilvl w:val="0"/>
          <w:numId w:val="21"/>
        </w:numPr>
        <w:jc w:val="both"/>
        <w:rPr>
          <w:rFonts w:ascii="Arial" w:hAnsi="Arial"/>
          <w:b w:val="0"/>
          <w:szCs w:val="22"/>
        </w:rPr>
      </w:pPr>
      <w:r w:rsidRPr="00F9741C">
        <w:rPr>
          <w:rFonts w:ascii="Arial" w:hAnsi="Arial"/>
          <w:b w:val="0"/>
          <w:szCs w:val="22"/>
        </w:rPr>
        <w:t>Ensure that feedback to supporters and funding bodies is appropriate and high quality</w:t>
      </w:r>
    </w:p>
    <w:p w14:paraId="511FE106" w14:textId="77777777" w:rsidR="006561F4" w:rsidRPr="00F9741C" w:rsidRDefault="006561F4" w:rsidP="00213F44">
      <w:pPr>
        <w:pStyle w:val="BodyText2"/>
        <w:rPr>
          <w:rFonts w:ascii="Arial" w:hAnsi="Arial"/>
          <w:szCs w:val="22"/>
        </w:rPr>
      </w:pPr>
    </w:p>
    <w:p w14:paraId="4F0885B6" w14:textId="77777777" w:rsidR="006561F4" w:rsidRPr="00F9741C" w:rsidRDefault="006561F4" w:rsidP="006561F4">
      <w:pPr>
        <w:pStyle w:val="Subtitle"/>
        <w:tabs>
          <w:tab w:val="left" w:pos="7725"/>
        </w:tabs>
        <w:jc w:val="both"/>
        <w:rPr>
          <w:rFonts w:ascii="Arial" w:hAnsi="Arial"/>
          <w:szCs w:val="22"/>
        </w:rPr>
      </w:pPr>
      <w:r w:rsidRPr="00F9741C">
        <w:rPr>
          <w:rFonts w:ascii="Arial" w:hAnsi="Arial"/>
          <w:szCs w:val="22"/>
        </w:rPr>
        <w:t>Finance and Assets</w:t>
      </w:r>
    </w:p>
    <w:p w14:paraId="14FE6B7D" w14:textId="77777777" w:rsidR="006561F4" w:rsidRPr="00F9741C" w:rsidRDefault="006561F4" w:rsidP="006561F4">
      <w:pPr>
        <w:pStyle w:val="Subtitle"/>
        <w:numPr>
          <w:ilvl w:val="0"/>
          <w:numId w:val="22"/>
        </w:numPr>
        <w:jc w:val="both"/>
        <w:rPr>
          <w:rFonts w:ascii="Arial" w:hAnsi="Arial"/>
          <w:b w:val="0"/>
          <w:szCs w:val="22"/>
        </w:rPr>
      </w:pPr>
      <w:r w:rsidRPr="00F9741C">
        <w:rPr>
          <w:rFonts w:ascii="Arial" w:hAnsi="Arial"/>
          <w:b w:val="0"/>
          <w:szCs w:val="22"/>
        </w:rPr>
        <w:t>Responsible to the Board for the financial health of the Youth Zone</w:t>
      </w:r>
    </w:p>
    <w:p w14:paraId="7F6E621D" w14:textId="77777777" w:rsidR="006561F4" w:rsidRPr="00F9741C" w:rsidRDefault="006561F4" w:rsidP="006561F4">
      <w:pPr>
        <w:pStyle w:val="Subtitle"/>
        <w:numPr>
          <w:ilvl w:val="0"/>
          <w:numId w:val="22"/>
        </w:numPr>
        <w:jc w:val="both"/>
        <w:rPr>
          <w:rFonts w:ascii="Arial" w:hAnsi="Arial"/>
          <w:b w:val="0"/>
          <w:szCs w:val="22"/>
        </w:rPr>
      </w:pPr>
      <w:r w:rsidRPr="00F9741C">
        <w:rPr>
          <w:rFonts w:ascii="Arial" w:hAnsi="Arial"/>
          <w:b w:val="0"/>
          <w:szCs w:val="22"/>
        </w:rPr>
        <w:t>Prepare annual budgets for presentation to the Board</w:t>
      </w:r>
    </w:p>
    <w:p w14:paraId="48B6EC38" w14:textId="77777777" w:rsidR="006561F4" w:rsidRPr="00F9741C" w:rsidRDefault="006561F4" w:rsidP="006561F4">
      <w:pPr>
        <w:pStyle w:val="Subtitle"/>
        <w:numPr>
          <w:ilvl w:val="0"/>
          <w:numId w:val="22"/>
        </w:numPr>
        <w:jc w:val="both"/>
        <w:rPr>
          <w:rFonts w:ascii="Arial" w:hAnsi="Arial"/>
          <w:b w:val="0"/>
          <w:szCs w:val="22"/>
        </w:rPr>
      </w:pPr>
      <w:r w:rsidRPr="00F9741C">
        <w:rPr>
          <w:rFonts w:ascii="Arial" w:hAnsi="Arial"/>
          <w:b w:val="0"/>
          <w:szCs w:val="22"/>
        </w:rPr>
        <w:t>Ensure effective financial management</w:t>
      </w:r>
      <w:r w:rsidR="00CA6465" w:rsidRPr="00F9741C">
        <w:rPr>
          <w:rFonts w:ascii="Arial" w:hAnsi="Arial"/>
          <w:b w:val="0"/>
          <w:szCs w:val="22"/>
        </w:rPr>
        <w:t>,</w:t>
      </w:r>
      <w:r w:rsidRPr="00F9741C">
        <w:rPr>
          <w:rFonts w:ascii="Arial" w:hAnsi="Arial"/>
          <w:b w:val="0"/>
          <w:szCs w:val="22"/>
        </w:rPr>
        <w:t xml:space="preserve"> including a successful annual audit</w:t>
      </w:r>
    </w:p>
    <w:p w14:paraId="2C90F996" w14:textId="77777777" w:rsidR="006561F4" w:rsidRPr="00F9741C" w:rsidRDefault="006561F4" w:rsidP="006561F4">
      <w:pPr>
        <w:pStyle w:val="Subtitle"/>
        <w:numPr>
          <w:ilvl w:val="0"/>
          <w:numId w:val="22"/>
        </w:numPr>
        <w:jc w:val="both"/>
        <w:rPr>
          <w:rFonts w:ascii="Arial" w:hAnsi="Arial"/>
          <w:b w:val="0"/>
          <w:szCs w:val="22"/>
        </w:rPr>
      </w:pPr>
      <w:r w:rsidRPr="00F9741C">
        <w:rPr>
          <w:rFonts w:ascii="Arial" w:hAnsi="Arial"/>
          <w:b w:val="0"/>
          <w:szCs w:val="22"/>
        </w:rPr>
        <w:t>Responsible for all the capital assets of the Youth Zone</w:t>
      </w:r>
    </w:p>
    <w:p w14:paraId="50C3AFC8" w14:textId="77777777" w:rsidR="006561F4" w:rsidRPr="00F9741C" w:rsidRDefault="006561F4" w:rsidP="006561F4">
      <w:pPr>
        <w:pStyle w:val="Subtitle"/>
        <w:numPr>
          <w:ilvl w:val="0"/>
          <w:numId w:val="22"/>
        </w:numPr>
        <w:jc w:val="both"/>
        <w:rPr>
          <w:rFonts w:ascii="Arial" w:hAnsi="Arial"/>
          <w:b w:val="0"/>
          <w:szCs w:val="22"/>
        </w:rPr>
      </w:pPr>
      <w:r w:rsidRPr="00F9741C">
        <w:rPr>
          <w:rFonts w:ascii="Arial" w:hAnsi="Arial"/>
          <w:b w:val="0"/>
          <w:szCs w:val="22"/>
        </w:rPr>
        <w:t xml:space="preserve">Ensure proper maintenance and upkeep of the buildings, premises, vehicles and equipment owned or leased by the Youth Zone </w:t>
      </w:r>
    </w:p>
    <w:p w14:paraId="7E3B5FA6" w14:textId="77777777" w:rsidR="006561F4" w:rsidRDefault="006561F4" w:rsidP="00213F44">
      <w:pPr>
        <w:pStyle w:val="BodyText2"/>
        <w:rPr>
          <w:rFonts w:ascii="Arial" w:hAnsi="Arial"/>
          <w:szCs w:val="22"/>
        </w:rPr>
      </w:pPr>
    </w:p>
    <w:p w14:paraId="46D154E5" w14:textId="77777777" w:rsidR="00210BE8" w:rsidRDefault="00210BE8" w:rsidP="00213F44">
      <w:pPr>
        <w:pStyle w:val="BodyText2"/>
        <w:rPr>
          <w:rFonts w:ascii="Arial" w:hAnsi="Arial"/>
          <w:szCs w:val="22"/>
        </w:rPr>
      </w:pPr>
    </w:p>
    <w:p w14:paraId="67B2BD1D" w14:textId="77777777" w:rsidR="00210BE8" w:rsidRDefault="00210BE8" w:rsidP="00213F44">
      <w:pPr>
        <w:pStyle w:val="BodyText2"/>
        <w:rPr>
          <w:rFonts w:ascii="Arial" w:hAnsi="Arial"/>
          <w:szCs w:val="22"/>
        </w:rPr>
      </w:pPr>
    </w:p>
    <w:p w14:paraId="4F0DFF44" w14:textId="77777777" w:rsidR="00210BE8" w:rsidRDefault="00210BE8" w:rsidP="00213F44">
      <w:pPr>
        <w:pStyle w:val="BodyText2"/>
        <w:rPr>
          <w:rFonts w:ascii="Arial" w:hAnsi="Arial"/>
          <w:szCs w:val="22"/>
        </w:rPr>
      </w:pPr>
    </w:p>
    <w:p w14:paraId="6706A599" w14:textId="77777777" w:rsidR="00210BE8" w:rsidRDefault="00210BE8" w:rsidP="00213F44">
      <w:pPr>
        <w:pStyle w:val="BodyText2"/>
        <w:rPr>
          <w:rFonts w:ascii="Arial" w:hAnsi="Arial"/>
          <w:szCs w:val="22"/>
        </w:rPr>
      </w:pPr>
    </w:p>
    <w:p w14:paraId="050BCCE1" w14:textId="77777777" w:rsidR="00210BE8" w:rsidRDefault="00210BE8" w:rsidP="00213F44">
      <w:pPr>
        <w:pStyle w:val="BodyText2"/>
        <w:rPr>
          <w:rFonts w:ascii="Arial" w:hAnsi="Arial"/>
          <w:szCs w:val="22"/>
        </w:rPr>
      </w:pPr>
    </w:p>
    <w:p w14:paraId="30BF959A" w14:textId="77777777" w:rsidR="00210BE8" w:rsidRPr="00F9741C" w:rsidRDefault="00210BE8" w:rsidP="00213F44">
      <w:pPr>
        <w:pStyle w:val="BodyText2"/>
        <w:rPr>
          <w:rFonts w:ascii="Arial" w:hAnsi="Arial"/>
          <w:szCs w:val="22"/>
        </w:rPr>
      </w:pPr>
    </w:p>
    <w:p w14:paraId="40DB01D2" w14:textId="77777777" w:rsidR="006561F4" w:rsidRPr="00F9741C" w:rsidRDefault="006561F4" w:rsidP="006561F4">
      <w:pPr>
        <w:pStyle w:val="Subtitle"/>
        <w:jc w:val="both"/>
        <w:rPr>
          <w:rFonts w:ascii="Arial" w:hAnsi="Arial"/>
          <w:szCs w:val="22"/>
        </w:rPr>
      </w:pPr>
      <w:r w:rsidRPr="00F9741C">
        <w:rPr>
          <w:rFonts w:ascii="Arial" w:hAnsi="Arial"/>
          <w:szCs w:val="22"/>
        </w:rPr>
        <w:t>Delivery</w:t>
      </w:r>
    </w:p>
    <w:p w14:paraId="2CE1BD11" w14:textId="77777777" w:rsidR="006561F4" w:rsidRPr="00F9741C" w:rsidRDefault="006561F4" w:rsidP="006561F4">
      <w:pPr>
        <w:pStyle w:val="Subtitle"/>
        <w:numPr>
          <w:ilvl w:val="0"/>
          <w:numId w:val="23"/>
        </w:numPr>
        <w:jc w:val="both"/>
        <w:rPr>
          <w:rFonts w:ascii="Arial" w:hAnsi="Arial"/>
          <w:b w:val="0"/>
          <w:szCs w:val="22"/>
        </w:rPr>
      </w:pPr>
      <w:r w:rsidRPr="00F9741C">
        <w:rPr>
          <w:rFonts w:ascii="Arial" w:hAnsi="Arial"/>
          <w:b w:val="0"/>
          <w:szCs w:val="22"/>
        </w:rPr>
        <w:t>Responsible for the operation of the Youth Zone and all its projects, working with appointed members of staff</w:t>
      </w:r>
    </w:p>
    <w:p w14:paraId="6B1EFE9A" w14:textId="77777777" w:rsidR="006561F4" w:rsidRPr="00F9741C" w:rsidRDefault="006561F4" w:rsidP="006561F4">
      <w:pPr>
        <w:pStyle w:val="Subtitle"/>
        <w:numPr>
          <w:ilvl w:val="0"/>
          <w:numId w:val="23"/>
        </w:numPr>
        <w:jc w:val="both"/>
        <w:rPr>
          <w:rFonts w:ascii="Arial" w:hAnsi="Arial"/>
          <w:b w:val="0"/>
          <w:szCs w:val="22"/>
        </w:rPr>
      </w:pPr>
      <w:r w:rsidRPr="00F9741C">
        <w:rPr>
          <w:rFonts w:ascii="Arial" w:hAnsi="Arial"/>
          <w:b w:val="0"/>
          <w:szCs w:val="22"/>
        </w:rPr>
        <w:t>Establish (through consultation) and monitor agreed performance measures</w:t>
      </w:r>
    </w:p>
    <w:p w14:paraId="1F1A5A73" w14:textId="77777777" w:rsidR="006561F4" w:rsidRPr="00F9741C" w:rsidRDefault="006561F4" w:rsidP="006561F4">
      <w:pPr>
        <w:pStyle w:val="Subtitle"/>
        <w:numPr>
          <w:ilvl w:val="0"/>
          <w:numId w:val="23"/>
        </w:numPr>
        <w:jc w:val="both"/>
        <w:rPr>
          <w:rFonts w:ascii="Arial" w:hAnsi="Arial"/>
          <w:b w:val="0"/>
          <w:szCs w:val="22"/>
        </w:rPr>
      </w:pPr>
      <w:r w:rsidRPr="00F9741C">
        <w:rPr>
          <w:rFonts w:ascii="Arial" w:hAnsi="Arial"/>
          <w:b w:val="0"/>
          <w:szCs w:val="22"/>
        </w:rPr>
        <w:t>Ensure that comprehensive and appropriate policies, covering all facets of the Youth Zone’s operation, are developed, maintained and observed</w:t>
      </w:r>
    </w:p>
    <w:p w14:paraId="510CB509" w14:textId="77777777" w:rsidR="006561F4" w:rsidRPr="00F9741C" w:rsidRDefault="006561F4" w:rsidP="006561F4">
      <w:pPr>
        <w:pStyle w:val="Subtitle"/>
        <w:numPr>
          <w:ilvl w:val="0"/>
          <w:numId w:val="23"/>
        </w:numPr>
        <w:jc w:val="both"/>
        <w:rPr>
          <w:rFonts w:ascii="Arial" w:hAnsi="Arial"/>
          <w:b w:val="0"/>
          <w:szCs w:val="22"/>
        </w:rPr>
      </w:pPr>
      <w:r w:rsidRPr="00F9741C">
        <w:rPr>
          <w:rFonts w:ascii="Arial" w:hAnsi="Arial"/>
          <w:b w:val="0"/>
          <w:szCs w:val="22"/>
        </w:rPr>
        <w:t>Ensure that policies for Child Protection and Safeguarding are in place and are practised</w:t>
      </w:r>
    </w:p>
    <w:p w14:paraId="6F89EA24" w14:textId="77777777" w:rsidR="006561F4" w:rsidRPr="00F9741C" w:rsidRDefault="006561F4" w:rsidP="006561F4">
      <w:pPr>
        <w:pStyle w:val="Subtitle"/>
        <w:numPr>
          <w:ilvl w:val="0"/>
          <w:numId w:val="23"/>
        </w:numPr>
        <w:jc w:val="both"/>
        <w:rPr>
          <w:rFonts w:ascii="Arial" w:hAnsi="Arial"/>
          <w:b w:val="0"/>
          <w:szCs w:val="22"/>
        </w:rPr>
      </w:pPr>
      <w:r w:rsidRPr="00F9741C">
        <w:rPr>
          <w:rFonts w:ascii="Arial" w:hAnsi="Arial"/>
          <w:b w:val="0"/>
          <w:szCs w:val="22"/>
        </w:rPr>
        <w:t>Keep ‘a finger on the pulse’ across all the Youth Zone’s activities and deal with any serious issues that arise</w:t>
      </w:r>
    </w:p>
    <w:p w14:paraId="18E8590C" w14:textId="77777777" w:rsidR="006561F4" w:rsidRPr="00F9741C" w:rsidRDefault="006561F4" w:rsidP="00213F44">
      <w:pPr>
        <w:pStyle w:val="BodyText2"/>
        <w:rPr>
          <w:rFonts w:ascii="Arial" w:hAnsi="Arial"/>
          <w:szCs w:val="22"/>
        </w:rPr>
      </w:pPr>
    </w:p>
    <w:p w14:paraId="24ACDF7A" w14:textId="77777777" w:rsidR="006561F4" w:rsidRPr="00F9741C" w:rsidRDefault="006561F4" w:rsidP="006561F4">
      <w:pPr>
        <w:pStyle w:val="Subtitle"/>
        <w:jc w:val="both"/>
        <w:rPr>
          <w:rFonts w:ascii="Arial" w:hAnsi="Arial"/>
          <w:szCs w:val="22"/>
        </w:rPr>
      </w:pPr>
      <w:r w:rsidRPr="00F9741C">
        <w:rPr>
          <w:rFonts w:ascii="Arial" w:hAnsi="Arial"/>
          <w:szCs w:val="22"/>
        </w:rPr>
        <w:t>Youth Zone in the Community</w:t>
      </w:r>
    </w:p>
    <w:p w14:paraId="1706150D" w14:textId="77777777" w:rsidR="006561F4" w:rsidRPr="00F9741C" w:rsidRDefault="006561F4" w:rsidP="006561F4">
      <w:pPr>
        <w:pStyle w:val="Subtitle"/>
        <w:numPr>
          <w:ilvl w:val="0"/>
          <w:numId w:val="24"/>
        </w:numPr>
        <w:jc w:val="both"/>
        <w:rPr>
          <w:rFonts w:ascii="Arial" w:hAnsi="Arial"/>
          <w:b w:val="0"/>
          <w:szCs w:val="22"/>
        </w:rPr>
      </w:pPr>
      <w:r w:rsidRPr="00F9741C">
        <w:rPr>
          <w:rFonts w:ascii="Arial" w:hAnsi="Arial"/>
          <w:b w:val="0"/>
          <w:szCs w:val="22"/>
        </w:rPr>
        <w:t>Protect and enhance the reputation of the Youth Zone</w:t>
      </w:r>
    </w:p>
    <w:p w14:paraId="5F62635F" w14:textId="77777777" w:rsidR="006561F4" w:rsidRPr="00F9741C" w:rsidRDefault="006561F4" w:rsidP="006561F4">
      <w:pPr>
        <w:pStyle w:val="Subtitle"/>
        <w:numPr>
          <w:ilvl w:val="0"/>
          <w:numId w:val="24"/>
        </w:numPr>
        <w:jc w:val="both"/>
        <w:rPr>
          <w:rFonts w:ascii="Arial" w:hAnsi="Arial"/>
          <w:b w:val="0"/>
          <w:szCs w:val="22"/>
        </w:rPr>
      </w:pPr>
      <w:r w:rsidRPr="00F9741C">
        <w:rPr>
          <w:rFonts w:ascii="Arial" w:hAnsi="Arial"/>
          <w:b w:val="0"/>
          <w:szCs w:val="22"/>
        </w:rPr>
        <w:t>Promote and lead the Youth Zone’s working relationships and partnerships with the Council, key partners and other local organisations</w:t>
      </w:r>
    </w:p>
    <w:p w14:paraId="5C8B1092" w14:textId="77777777" w:rsidR="006561F4" w:rsidRPr="00F9741C" w:rsidRDefault="006561F4" w:rsidP="006561F4">
      <w:pPr>
        <w:pStyle w:val="Subtitle"/>
        <w:numPr>
          <w:ilvl w:val="0"/>
          <w:numId w:val="24"/>
        </w:numPr>
        <w:jc w:val="both"/>
        <w:rPr>
          <w:rFonts w:ascii="Arial" w:hAnsi="Arial"/>
          <w:b w:val="0"/>
          <w:szCs w:val="22"/>
        </w:rPr>
      </w:pPr>
      <w:r w:rsidRPr="00F9741C">
        <w:rPr>
          <w:rFonts w:ascii="Arial" w:hAnsi="Arial"/>
          <w:b w:val="0"/>
          <w:szCs w:val="22"/>
        </w:rPr>
        <w:t>Promote and develop the Youth Zone brand and ensure a high level of awareness across the community</w:t>
      </w:r>
    </w:p>
    <w:p w14:paraId="5E07A1CE" w14:textId="77777777" w:rsidR="009B31D9" w:rsidRDefault="009B31D9" w:rsidP="00213F44">
      <w:pPr>
        <w:pStyle w:val="BodyText2"/>
        <w:rPr>
          <w:rFonts w:ascii="Arial" w:hAnsi="Arial"/>
          <w:szCs w:val="22"/>
        </w:rPr>
      </w:pPr>
    </w:p>
    <w:p w14:paraId="65D743D6" w14:textId="77777777" w:rsidR="00432374" w:rsidRDefault="00432374" w:rsidP="00213F44">
      <w:pPr>
        <w:pStyle w:val="BodyText2"/>
        <w:rPr>
          <w:rFonts w:ascii="Arial" w:hAnsi="Arial"/>
          <w:szCs w:val="22"/>
        </w:rPr>
      </w:pPr>
    </w:p>
    <w:p w14:paraId="0E524715" w14:textId="77777777" w:rsidR="00432374" w:rsidRDefault="00432374" w:rsidP="00213F44">
      <w:pPr>
        <w:pStyle w:val="BodyText2"/>
        <w:rPr>
          <w:rFonts w:ascii="Arial" w:hAnsi="Arial"/>
          <w:szCs w:val="22"/>
        </w:rPr>
      </w:pPr>
    </w:p>
    <w:p w14:paraId="057D980C" w14:textId="77777777" w:rsidR="00432374" w:rsidRDefault="00432374" w:rsidP="00213F44">
      <w:pPr>
        <w:pStyle w:val="BodyText2"/>
        <w:rPr>
          <w:rFonts w:ascii="Arial" w:hAnsi="Arial"/>
          <w:szCs w:val="22"/>
        </w:rPr>
      </w:pPr>
    </w:p>
    <w:p w14:paraId="3E3EA64D" w14:textId="77777777" w:rsidR="00432374" w:rsidRDefault="00432374" w:rsidP="00213F44">
      <w:pPr>
        <w:pStyle w:val="BodyText2"/>
        <w:rPr>
          <w:rFonts w:ascii="Arial" w:hAnsi="Arial"/>
          <w:szCs w:val="22"/>
        </w:rPr>
      </w:pPr>
    </w:p>
    <w:p w14:paraId="047EBCAE" w14:textId="77777777" w:rsidR="00432374" w:rsidRDefault="00432374" w:rsidP="00213F44">
      <w:pPr>
        <w:pStyle w:val="BodyText2"/>
        <w:rPr>
          <w:rFonts w:ascii="Arial" w:hAnsi="Arial"/>
          <w:szCs w:val="22"/>
        </w:rPr>
      </w:pPr>
    </w:p>
    <w:p w14:paraId="0D19177C" w14:textId="77777777" w:rsidR="00432374" w:rsidRDefault="00432374" w:rsidP="00213F44">
      <w:pPr>
        <w:pStyle w:val="BodyText2"/>
        <w:rPr>
          <w:rFonts w:ascii="Arial" w:hAnsi="Arial"/>
          <w:szCs w:val="22"/>
        </w:rPr>
      </w:pPr>
    </w:p>
    <w:p w14:paraId="16A6B356" w14:textId="77777777" w:rsidR="00432374" w:rsidRDefault="00432374" w:rsidP="00213F44">
      <w:pPr>
        <w:pStyle w:val="BodyText2"/>
        <w:rPr>
          <w:rFonts w:ascii="Arial" w:hAnsi="Arial"/>
          <w:szCs w:val="22"/>
        </w:rPr>
      </w:pPr>
    </w:p>
    <w:p w14:paraId="143AA211" w14:textId="77777777" w:rsidR="00432374" w:rsidRDefault="00432374" w:rsidP="00213F44">
      <w:pPr>
        <w:pStyle w:val="BodyText2"/>
        <w:rPr>
          <w:rFonts w:ascii="Arial" w:hAnsi="Arial"/>
          <w:szCs w:val="22"/>
        </w:rPr>
      </w:pPr>
    </w:p>
    <w:p w14:paraId="28682604" w14:textId="77777777" w:rsidR="00432374" w:rsidRDefault="00432374" w:rsidP="00213F44">
      <w:pPr>
        <w:pStyle w:val="BodyText2"/>
        <w:rPr>
          <w:rFonts w:ascii="Arial" w:hAnsi="Arial"/>
          <w:szCs w:val="22"/>
        </w:rPr>
      </w:pPr>
    </w:p>
    <w:p w14:paraId="3E873800" w14:textId="77777777" w:rsidR="00432374" w:rsidRDefault="00432374" w:rsidP="00213F44">
      <w:pPr>
        <w:pStyle w:val="BodyText2"/>
        <w:rPr>
          <w:rFonts w:ascii="Arial" w:hAnsi="Arial"/>
          <w:szCs w:val="22"/>
        </w:rPr>
      </w:pPr>
    </w:p>
    <w:p w14:paraId="647C3BF4" w14:textId="77777777" w:rsidR="00432374" w:rsidRDefault="00432374" w:rsidP="00213F44">
      <w:pPr>
        <w:pStyle w:val="BodyText2"/>
        <w:rPr>
          <w:rFonts w:ascii="Arial" w:hAnsi="Arial"/>
          <w:szCs w:val="22"/>
        </w:rPr>
      </w:pPr>
    </w:p>
    <w:p w14:paraId="0D14E552" w14:textId="77777777" w:rsidR="00432374" w:rsidRDefault="00432374" w:rsidP="00213F44">
      <w:pPr>
        <w:pStyle w:val="BodyText2"/>
        <w:rPr>
          <w:rFonts w:ascii="Arial" w:hAnsi="Arial"/>
          <w:szCs w:val="22"/>
        </w:rPr>
      </w:pPr>
    </w:p>
    <w:p w14:paraId="75AE40EB" w14:textId="77777777" w:rsidR="00432374" w:rsidRDefault="00432374" w:rsidP="00213F44">
      <w:pPr>
        <w:pStyle w:val="BodyText2"/>
        <w:rPr>
          <w:rFonts w:ascii="Arial" w:hAnsi="Arial"/>
          <w:szCs w:val="22"/>
        </w:rPr>
      </w:pPr>
    </w:p>
    <w:p w14:paraId="38FD782C" w14:textId="77777777" w:rsidR="00432374" w:rsidRDefault="00432374" w:rsidP="00213F44">
      <w:pPr>
        <w:pStyle w:val="BodyText2"/>
        <w:rPr>
          <w:rFonts w:ascii="Arial" w:hAnsi="Arial"/>
          <w:szCs w:val="22"/>
        </w:rPr>
      </w:pPr>
    </w:p>
    <w:p w14:paraId="6EF8131D" w14:textId="77777777" w:rsidR="00432374" w:rsidRDefault="00432374" w:rsidP="00213F44">
      <w:pPr>
        <w:pStyle w:val="BodyText2"/>
        <w:rPr>
          <w:rFonts w:ascii="Arial" w:hAnsi="Arial"/>
          <w:szCs w:val="22"/>
        </w:rPr>
      </w:pPr>
    </w:p>
    <w:p w14:paraId="3E02254A" w14:textId="77777777" w:rsidR="00432374" w:rsidRDefault="00432374" w:rsidP="00213F44">
      <w:pPr>
        <w:pStyle w:val="BodyText2"/>
        <w:rPr>
          <w:rFonts w:ascii="Arial" w:hAnsi="Arial"/>
          <w:szCs w:val="22"/>
        </w:rPr>
      </w:pPr>
    </w:p>
    <w:p w14:paraId="735D5522" w14:textId="77777777" w:rsidR="00432374" w:rsidRDefault="00432374" w:rsidP="00213F44">
      <w:pPr>
        <w:pStyle w:val="BodyText2"/>
        <w:rPr>
          <w:rFonts w:ascii="Arial" w:hAnsi="Arial"/>
          <w:szCs w:val="22"/>
        </w:rPr>
      </w:pPr>
    </w:p>
    <w:p w14:paraId="5E97DD9B" w14:textId="77777777" w:rsidR="00432374" w:rsidRDefault="00432374" w:rsidP="00213F44">
      <w:pPr>
        <w:pStyle w:val="BodyText2"/>
        <w:rPr>
          <w:rFonts w:ascii="Arial" w:hAnsi="Arial"/>
          <w:szCs w:val="22"/>
        </w:rPr>
      </w:pPr>
    </w:p>
    <w:p w14:paraId="031D5EA6" w14:textId="77777777" w:rsidR="00432374" w:rsidRDefault="00432374" w:rsidP="00213F44">
      <w:pPr>
        <w:pStyle w:val="BodyText2"/>
        <w:rPr>
          <w:rFonts w:ascii="Arial" w:hAnsi="Arial"/>
          <w:szCs w:val="22"/>
        </w:rPr>
      </w:pPr>
    </w:p>
    <w:p w14:paraId="18C4C9E5" w14:textId="77777777" w:rsidR="00432374" w:rsidRDefault="00432374" w:rsidP="00213F44">
      <w:pPr>
        <w:pStyle w:val="BodyText2"/>
        <w:rPr>
          <w:rFonts w:ascii="Arial" w:hAnsi="Arial"/>
          <w:szCs w:val="22"/>
        </w:rPr>
      </w:pPr>
    </w:p>
    <w:p w14:paraId="50820386" w14:textId="77777777" w:rsidR="00432374" w:rsidRDefault="00432374" w:rsidP="00213F44">
      <w:pPr>
        <w:pStyle w:val="BodyText2"/>
        <w:rPr>
          <w:rFonts w:ascii="Arial" w:hAnsi="Arial"/>
          <w:szCs w:val="22"/>
        </w:rPr>
      </w:pPr>
    </w:p>
    <w:p w14:paraId="26CE1867" w14:textId="77777777" w:rsidR="00432374" w:rsidRDefault="00432374" w:rsidP="00213F44">
      <w:pPr>
        <w:pStyle w:val="BodyText2"/>
        <w:rPr>
          <w:rFonts w:ascii="Arial" w:hAnsi="Arial"/>
          <w:szCs w:val="22"/>
        </w:rPr>
      </w:pPr>
    </w:p>
    <w:p w14:paraId="4B8AF066" w14:textId="77777777" w:rsidR="00432374" w:rsidRDefault="00432374" w:rsidP="00213F44">
      <w:pPr>
        <w:pStyle w:val="BodyText2"/>
        <w:rPr>
          <w:rFonts w:ascii="Arial" w:hAnsi="Arial"/>
          <w:szCs w:val="22"/>
        </w:rPr>
      </w:pPr>
    </w:p>
    <w:p w14:paraId="2C354FC0" w14:textId="77777777" w:rsidR="00432374" w:rsidRDefault="00432374" w:rsidP="00213F44">
      <w:pPr>
        <w:pStyle w:val="BodyText2"/>
        <w:rPr>
          <w:rFonts w:ascii="Arial" w:hAnsi="Arial"/>
          <w:szCs w:val="22"/>
        </w:rPr>
      </w:pPr>
    </w:p>
    <w:p w14:paraId="1441324C" w14:textId="77777777" w:rsidR="00432374" w:rsidRDefault="00432374" w:rsidP="00213F44">
      <w:pPr>
        <w:pStyle w:val="BodyText2"/>
        <w:rPr>
          <w:rFonts w:ascii="Arial" w:hAnsi="Arial"/>
          <w:szCs w:val="22"/>
        </w:rPr>
      </w:pPr>
    </w:p>
    <w:p w14:paraId="24335445" w14:textId="77777777" w:rsidR="00432374" w:rsidRDefault="00432374" w:rsidP="00213F44">
      <w:pPr>
        <w:pStyle w:val="BodyText2"/>
        <w:rPr>
          <w:rFonts w:ascii="Arial" w:hAnsi="Arial"/>
          <w:szCs w:val="22"/>
        </w:rPr>
      </w:pPr>
    </w:p>
    <w:p w14:paraId="6034998E" w14:textId="77777777" w:rsidR="00432374" w:rsidRDefault="00432374" w:rsidP="00213F44">
      <w:pPr>
        <w:pStyle w:val="BodyText2"/>
        <w:rPr>
          <w:rFonts w:ascii="Arial" w:hAnsi="Arial"/>
          <w:szCs w:val="22"/>
        </w:rPr>
      </w:pPr>
    </w:p>
    <w:p w14:paraId="5CF3C928" w14:textId="77777777" w:rsidR="00432374" w:rsidRDefault="00432374" w:rsidP="00213F44">
      <w:pPr>
        <w:pStyle w:val="BodyText2"/>
        <w:rPr>
          <w:rFonts w:ascii="Arial" w:hAnsi="Arial"/>
          <w:szCs w:val="22"/>
        </w:rPr>
      </w:pPr>
    </w:p>
    <w:p w14:paraId="0F78E4F1" w14:textId="77777777" w:rsidR="00432374" w:rsidRDefault="00432374" w:rsidP="00213F44">
      <w:pPr>
        <w:pStyle w:val="BodyText2"/>
        <w:rPr>
          <w:rFonts w:ascii="Arial" w:hAnsi="Arial"/>
          <w:szCs w:val="22"/>
        </w:rPr>
      </w:pPr>
    </w:p>
    <w:p w14:paraId="2BF3AA20" w14:textId="77777777" w:rsidR="00432374" w:rsidRDefault="00432374" w:rsidP="00213F44">
      <w:pPr>
        <w:pStyle w:val="BodyText2"/>
        <w:rPr>
          <w:rFonts w:ascii="Arial" w:hAnsi="Arial"/>
          <w:szCs w:val="22"/>
        </w:rPr>
      </w:pPr>
    </w:p>
    <w:p w14:paraId="3DD2466C" w14:textId="77777777" w:rsidR="00432374" w:rsidRDefault="00432374" w:rsidP="00213F44">
      <w:pPr>
        <w:pStyle w:val="BodyText2"/>
        <w:rPr>
          <w:rFonts w:ascii="Arial" w:hAnsi="Arial"/>
          <w:szCs w:val="22"/>
        </w:rPr>
      </w:pPr>
    </w:p>
    <w:p w14:paraId="46E46AEF" w14:textId="77777777" w:rsidR="00432374" w:rsidRDefault="00432374" w:rsidP="00213F44">
      <w:pPr>
        <w:pStyle w:val="BodyText2"/>
        <w:rPr>
          <w:rFonts w:ascii="Arial" w:hAnsi="Arial"/>
          <w:szCs w:val="22"/>
        </w:rPr>
      </w:pPr>
    </w:p>
    <w:p w14:paraId="43E73A86" w14:textId="77777777" w:rsidR="00432374" w:rsidRDefault="00432374" w:rsidP="00213F44">
      <w:pPr>
        <w:pStyle w:val="BodyText2"/>
        <w:rPr>
          <w:rFonts w:ascii="Arial" w:hAnsi="Arial"/>
          <w:szCs w:val="22"/>
        </w:rPr>
      </w:pPr>
    </w:p>
    <w:p w14:paraId="18BD0F82" w14:textId="77777777" w:rsidR="00432374" w:rsidRDefault="00432374" w:rsidP="00213F44">
      <w:pPr>
        <w:pStyle w:val="BodyText2"/>
        <w:rPr>
          <w:rFonts w:ascii="Arial" w:hAnsi="Arial"/>
          <w:szCs w:val="22"/>
        </w:rPr>
      </w:pPr>
    </w:p>
    <w:p w14:paraId="2808A620" w14:textId="0FF4FC3D" w:rsidR="00432374" w:rsidRDefault="0014712E" w:rsidP="00213F44">
      <w:pPr>
        <w:pStyle w:val="BodyText2"/>
        <w:rPr>
          <w:rFonts w:ascii="Arial" w:hAnsi="Arial"/>
          <w:szCs w:val="22"/>
        </w:rPr>
      </w:pPr>
      <w:r>
        <w:rPr>
          <w:rFonts w:ascii="Arial" w:hAnsi="Arial"/>
          <w:noProof/>
          <w:lang w:val="en-US"/>
        </w:rPr>
        <w:lastRenderedPageBreak/>
        <w:drawing>
          <wp:anchor distT="0" distB="0" distL="114300" distR="114300" simplePos="0" relativeHeight="251659264" behindDoc="1" locked="0" layoutInCell="1" allowOverlap="1" wp14:anchorId="2F3E08E0" wp14:editId="0F372AE5">
            <wp:simplePos x="0" y="0"/>
            <wp:positionH relativeFrom="column">
              <wp:posOffset>171450</wp:posOffset>
            </wp:positionH>
            <wp:positionV relativeFrom="paragraph">
              <wp:posOffset>317</wp:posOffset>
            </wp:positionV>
            <wp:extent cx="5125085" cy="7247890"/>
            <wp:effectExtent l="0" t="0" r="0" b="0"/>
            <wp:wrapTight wrapText="bothSides">
              <wp:wrapPolygon edited="0">
                <wp:start x="0" y="0"/>
                <wp:lineTo x="0" y="21517"/>
                <wp:lineTo x="21517" y="21517"/>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1" cstate="print">
                      <a:extLst>
                        <a:ext uri="{28A0092B-C50C-407E-A947-70E740481C1C}">
                          <a14:useLocalDpi xmlns:a14="http://schemas.microsoft.com/office/drawing/2010/main"/>
                        </a:ext>
                      </a:extLst>
                    </a:blip>
                    <a:stretch>
                      <a:fillRect/>
                    </a:stretch>
                  </pic:blipFill>
                  <pic:spPr>
                    <a:xfrm>
                      <a:off x="0" y="0"/>
                      <a:ext cx="5125085" cy="7247890"/>
                    </a:xfrm>
                    <a:prstGeom prst="rect">
                      <a:avLst/>
                    </a:prstGeom>
                  </pic:spPr>
                </pic:pic>
              </a:graphicData>
            </a:graphic>
            <wp14:sizeRelH relativeFrom="page">
              <wp14:pctWidth>0</wp14:pctWidth>
            </wp14:sizeRelH>
            <wp14:sizeRelV relativeFrom="page">
              <wp14:pctHeight>0</wp14:pctHeight>
            </wp14:sizeRelV>
          </wp:anchor>
        </w:drawing>
      </w:r>
    </w:p>
    <w:p w14:paraId="6ED9E06E" w14:textId="744DBB6A" w:rsidR="0033386E" w:rsidRPr="00F9741C" w:rsidRDefault="0033386E" w:rsidP="00A66A21">
      <w:pPr>
        <w:spacing w:after="0" w:line="240" w:lineRule="auto"/>
        <w:rPr>
          <w:rFonts w:ascii="Arial" w:eastAsia="Times New Roman" w:hAnsi="Arial" w:cs="Arial"/>
          <w:b/>
        </w:rPr>
      </w:pPr>
    </w:p>
    <w:p w14:paraId="3783CEC0" w14:textId="13D562C8" w:rsidR="00210BE8" w:rsidRDefault="00210BE8" w:rsidP="004A5660">
      <w:pPr>
        <w:pStyle w:val="NormalWeb"/>
        <w:jc w:val="center"/>
        <w:rPr>
          <w:rFonts w:ascii="Arial" w:hAnsi="Arial" w:cs="Arial"/>
          <w:b/>
          <w:sz w:val="22"/>
          <w:szCs w:val="22"/>
        </w:rPr>
      </w:pPr>
    </w:p>
    <w:p w14:paraId="3D19CAFF" w14:textId="419F1BA9" w:rsidR="004A5660" w:rsidRPr="00C22AA6" w:rsidRDefault="004A5660" w:rsidP="004A5660">
      <w:pPr>
        <w:numPr>
          <w:ilvl w:val="12"/>
          <w:numId w:val="0"/>
        </w:numPr>
        <w:spacing w:after="0" w:line="240" w:lineRule="auto"/>
        <w:jc w:val="both"/>
        <w:rPr>
          <w:rFonts w:ascii="Arial" w:hAnsi="Arial" w:cs="Arial"/>
          <w:color w:val="000000" w:themeColor="text1"/>
          <w:sz w:val="20"/>
          <w:szCs w:val="20"/>
        </w:rPr>
      </w:pPr>
    </w:p>
    <w:p w14:paraId="218D648B" w14:textId="77777777" w:rsidR="00EF2253" w:rsidRPr="00303480" w:rsidRDefault="00814910" w:rsidP="004A5660">
      <w:pPr>
        <w:spacing w:after="120" w:line="240" w:lineRule="auto"/>
        <w:jc w:val="center"/>
        <w:rPr>
          <w:rFonts w:ascii="Arial" w:hAnsi="Arial" w:cs="Arial"/>
          <w:sz w:val="20"/>
        </w:rPr>
      </w:pPr>
      <w:r>
        <w:rPr>
          <w:rFonts w:ascii="Arial" w:hAnsi="Arial" w:cs="Arial"/>
          <w:sz w:val="20"/>
        </w:rPr>
        <w:t xml:space="preserve"> </w:t>
      </w:r>
    </w:p>
    <w:sectPr w:rsidR="00EF2253" w:rsidRPr="00303480" w:rsidSect="00084538">
      <w:headerReference w:type="default" r:id="rId12"/>
      <w:footerReference w:type="default" r:id="rId13"/>
      <w:pgSz w:w="11906" w:h="16838"/>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CB98" w14:textId="77777777" w:rsidR="002D22DC" w:rsidRDefault="002D22DC" w:rsidP="00C86A59">
      <w:pPr>
        <w:spacing w:after="0" w:line="240" w:lineRule="auto"/>
      </w:pPr>
      <w:r>
        <w:separator/>
      </w:r>
    </w:p>
  </w:endnote>
  <w:endnote w:type="continuationSeparator" w:id="0">
    <w:p w14:paraId="00643DFD" w14:textId="77777777" w:rsidR="002D22DC" w:rsidRDefault="002D22DC" w:rsidP="00C8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981514"/>
      <w:docPartObj>
        <w:docPartGallery w:val="Page Numbers (Bottom of Page)"/>
        <w:docPartUnique/>
      </w:docPartObj>
    </w:sdtPr>
    <w:sdtEndPr>
      <w:rPr>
        <w:color w:val="7F7F7F" w:themeColor="background1" w:themeShade="7F"/>
        <w:spacing w:val="60"/>
      </w:rPr>
    </w:sdtEndPr>
    <w:sdtContent>
      <w:p w14:paraId="54333F66" w14:textId="77777777" w:rsidR="00210BE8" w:rsidRDefault="00210BE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D1405AB" w14:textId="77777777" w:rsidR="00210BE8" w:rsidRDefault="00210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52211" w14:textId="77777777" w:rsidR="002D22DC" w:rsidRDefault="002D22DC" w:rsidP="00C86A59">
      <w:pPr>
        <w:spacing w:after="0" w:line="240" w:lineRule="auto"/>
      </w:pPr>
      <w:r>
        <w:separator/>
      </w:r>
    </w:p>
  </w:footnote>
  <w:footnote w:type="continuationSeparator" w:id="0">
    <w:p w14:paraId="54ADBE74" w14:textId="77777777" w:rsidR="002D22DC" w:rsidRDefault="002D22DC" w:rsidP="00C8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83DC" w14:textId="77777777" w:rsidR="008E6B2E" w:rsidRDefault="00CD2D0F" w:rsidP="00C86A59">
    <w:pPr>
      <w:pStyle w:val="Header"/>
      <w:jc w:val="center"/>
    </w:pPr>
    <w:r>
      <w:rPr>
        <w:noProof/>
      </w:rPr>
      <w:drawing>
        <wp:anchor distT="0" distB="0" distL="114300" distR="114300" simplePos="0" relativeHeight="251658752" behindDoc="1" locked="0" layoutInCell="1" allowOverlap="1" wp14:anchorId="0A065078" wp14:editId="2F49BB8D">
          <wp:simplePos x="0" y="0"/>
          <wp:positionH relativeFrom="column">
            <wp:posOffset>5287010</wp:posOffset>
          </wp:positionH>
          <wp:positionV relativeFrom="paragraph">
            <wp:posOffset>-318135</wp:posOffset>
          </wp:positionV>
          <wp:extent cx="1187450" cy="1440815"/>
          <wp:effectExtent l="0" t="0" r="0" b="6985"/>
          <wp:wrapTight wrapText="bothSides">
            <wp:wrapPolygon edited="0">
              <wp:start x="0" y="0"/>
              <wp:lineTo x="0" y="21419"/>
              <wp:lineTo x="21138" y="21419"/>
              <wp:lineTo x="21138" y="0"/>
              <wp:lineTo x="0" y="0"/>
            </wp:wrapPolygon>
          </wp:wrapTight>
          <wp:docPr id="1" name="Picture 1" descr="Hive Official Logo Primary Strap bol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ve Official Logo Primary Strap bol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B2E">
      <w:rPr>
        <w:noProof/>
        <w:lang w:eastAsia="en-GB"/>
      </w:rPr>
      <w:drawing>
        <wp:anchor distT="0" distB="0" distL="114300" distR="114300" simplePos="0" relativeHeight="251657728" behindDoc="0" locked="0" layoutInCell="1" allowOverlap="1" wp14:anchorId="3AACCD4A" wp14:editId="124C6B26">
          <wp:simplePos x="0" y="0"/>
          <wp:positionH relativeFrom="margin">
            <wp:posOffset>-437515</wp:posOffset>
          </wp:positionH>
          <wp:positionV relativeFrom="paragraph">
            <wp:posOffset>-114935</wp:posOffset>
          </wp:positionV>
          <wp:extent cx="1323975" cy="809625"/>
          <wp:effectExtent l="0" t="0" r="0" b="3175"/>
          <wp:wrapSquare wrapText="bothSides"/>
          <wp:docPr id="4" name="Picture 4"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side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w="9525">
                    <a:noFill/>
                    <a:miter lim="800000"/>
                    <a:headEnd/>
                    <a:tailEnd/>
                  </a:ln>
                </pic:spPr>
              </pic:pic>
            </a:graphicData>
          </a:graphic>
        </wp:anchor>
      </w:drawing>
    </w:r>
  </w:p>
  <w:p w14:paraId="19C471AE" w14:textId="77777777" w:rsidR="008E6B2E" w:rsidRDefault="008E6B2E" w:rsidP="00C86A59">
    <w:pPr>
      <w:pStyle w:val="Header"/>
      <w:jc w:val="center"/>
    </w:pPr>
  </w:p>
  <w:p w14:paraId="2049E320" w14:textId="77777777" w:rsidR="008E6B2E" w:rsidRDefault="008E6B2E" w:rsidP="00C86A59">
    <w:pPr>
      <w:pStyle w:val="Header"/>
      <w:jc w:val="center"/>
    </w:pPr>
  </w:p>
  <w:p w14:paraId="4D9AFDF8" w14:textId="77777777" w:rsidR="008E6B2E" w:rsidRDefault="008E6B2E" w:rsidP="00C86A59">
    <w:pPr>
      <w:pStyle w:val="Header"/>
      <w:jc w:val="center"/>
    </w:pPr>
  </w:p>
  <w:p w14:paraId="4E0DE78A" w14:textId="77777777" w:rsidR="008E6B2E" w:rsidRDefault="008E6B2E" w:rsidP="00C86A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6C3"/>
    <w:multiLevelType w:val="hybridMultilevel"/>
    <w:tmpl w:val="1570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427"/>
    <w:multiLevelType w:val="hybridMultilevel"/>
    <w:tmpl w:val="7B3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366ED"/>
    <w:multiLevelType w:val="hybridMultilevel"/>
    <w:tmpl w:val="D188F3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E1E31"/>
    <w:multiLevelType w:val="hybridMultilevel"/>
    <w:tmpl w:val="F366119E"/>
    <w:lvl w:ilvl="0" w:tplc="DA9C36C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E6581C"/>
    <w:multiLevelType w:val="hybridMultilevel"/>
    <w:tmpl w:val="D7E046C2"/>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20424"/>
    <w:multiLevelType w:val="hybridMultilevel"/>
    <w:tmpl w:val="27AEC1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901DBE"/>
    <w:multiLevelType w:val="hybridMultilevel"/>
    <w:tmpl w:val="8728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C64385"/>
    <w:multiLevelType w:val="hybridMultilevel"/>
    <w:tmpl w:val="30FA529A"/>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183202"/>
    <w:multiLevelType w:val="hybridMultilevel"/>
    <w:tmpl w:val="4EA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C7D27"/>
    <w:multiLevelType w:val="hybridMultilevel"/>
    <w:tmpl w:val="1F10F304"/>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1" w15:restartNumberingAfterBreak="0">
    <w:nsid w:val="257C32BB"/>
    <w:multiLevelType w:val="hybridMultilevel"/>
    <w:tmpl w:val="C886629C"/>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2" w15:restartNumberingAfterBreak="0">
    <w:nsid w:val="29722223"/>
    <w:multiLevelType w:val="hybridMultilevel"/>
    <w:tmpl w:val="ABC06D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0A398D"/>
    <w:multiLevelType w:val="hybridMultilevel"/>
    <w:tmpl w:val="5128E55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7216A"/>
    <w:multiLevelType w:val="hybridMultilevel"/>
    <w:tmpl w:val="2AC4EF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9848BF"/>
    <w:multiLevelType w:val="hybridMultilevel"/>
    <w:tmpl w:val="BF5A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8029B"/>
    <w:multiLevelType w:val="hybridMultilevel"/>
    <w:tmpl w:val="4C3AC3BE"/>
    <w:lvl w:ilvl="0" w:tplc="08090001">
      <w:start w:val="1"/>
      <w:numFmt w:val="bullet"/>
      <w:lvlText w:val=""/>
      <w:lvlJc w:val="left"/>
      <w:pPr>
        <w:ind w:left="6450" w:hanging="360"/>
      </w:pPr>
      <w:rPr>
        <w:rFonts w:ascii="Symbol" w:hAnsi="Symbol" w:hint="default"/>
      </w:rPr>
    </w:lvl>
    <w:lvl w:ilvl="1" w:tplc="08090003" w:tentative="1">
      <w:start w:val="1"/>
      <w:numFmt w:val="bullet"/>
      <w:lvlText w:val="o"/>
      <w:lvlJc w:val="left"/>
      <w:pPr>
        <w:ind w:left="7170" w:hanging="360"/>
      </w:pPr>
      <w:rPr>
        <w:rFonts w:ascii="Courier New" w:hAnsi="Courier New" w:cs="Courier New" w:hint="default"/>
      </w:rPr>
    </w:lvl>
    <w:lvl w:ilvl="2" w:tplc="08090005" w:tentative="1">
      <w:start w:val="1"/>
      <w:numFmt w:val="bullet"/>
      <w:lvlText w:val=""/>
      <w:lvlJc w:val="left"/>
      <w:pPr>
        <w:ind w:left="7890" w:hanging="360"/>
      </w:pPr>
      <w:rPr>
        <w:rFonts w:ascii="Wingdings" w:hAnsi="Wingdings" w:hint="default"/>
      </w:rPr>
    </w:lvl>
    <w:lvl w:ilvl="3" w:tplc="08090001" w:tentative="1">
      <w:start w:val="1"/>
      <w:numFmt w:val="bullet"/>
      <w:lvlText w:val=""/>
      <w:lvlJc w:val="left"/>
      <w:pPr>
        <w:ind w:left="8610" w:hanging="360"/>
      </w:pPr>
      <w:rPr>
        <w:rFonts w:ascii="Symbol" w:hAnsi="Symbol" w:hint="default"/>
      </w:rPr>
    </w:lvl>
    <w:lvl w:ilvl="4" w:tplc="08090003" w:tentative="1">
      <w:start w:val="1"/>
      <w:numFmt w:val="bullet"/>
      <w:lvlText w:val="o"/>
      <w:lvlJc w:val="left"/>
      <w:pPr>
        <w:ind w:left="9330" w:hanging="360"/>
      </w:pPr>
      <w:rPr>
        <w:rFonts w:ascii="Courier New" w:hAnsi="Courier New" w:cs="Courier New" w:hint="default"/>
      </w:rPr>
    </w:lvl>
    <w:lvl w:ilvl="5" w:tplc="08090005" w:tentative="1">
      <w:start w:val="1"/>
      <w:numFmt w:val="bullet"/>
      <w:lvlText w:val=""/>
      <w:lvlJc w:val="left"/>
      <w:pPr>
        <w:ind w:left="10050" w:hanging="360"/>
      </w:pPr>
      <w:rPr>
        <w:rFonts w:ascii="Wingdings" w:hAnsi="Wingdings" w:hint="default"/>
      </w:rPr>
    </w:lvl>
    <w:lvl w:ilvl="6" w:tplc="08090001" w:tentative="1">
      <w:start w:val="1"/>
      <w:numFmt w:val="bullet"/>
      <w:lvlText w:val=""/>
      <w:lvlJc w:val="left"/>
      <w:pPr>
        <w:ind w:left="10770" w:hanging="360"/>
      </w:pPr>
      <w:rPr>
        <w:rFonts w:ascii="Symbol" w:hAnsi="Symbol" w:hint="default"/>
      </w:rPr>
    </w:lvl>
    <w:lvl w:ilvl="7" w:tplc="08090003" w:tentative="1">
      <w:start w:val="1"/>
      <w:numFmt w:val="bullet"/>
      <w:lvlText w:val="o"/>
      <w:lvlJc w:val="left"/>
      <w:pPr>
        <w:ind w:left="11490" w:hanging="360"/>
      </w:pPr>
      <w:rPr>
        <w:rFonts w:ascii="Courier New" w:hAnsi="Courier New" w:cs="Courier New" w:hint="default"/>
      </w:rPr>
    </w:lvl>
    <w:lvl w:ilvl="8" w:tplc="08090005" w:tentative="1">
      <w:start w:val="1"/>
      <w:numFmt w:val="bullet"/>
      <w:lvlText w:val=""/>
      <w:lvlJc w:val="left"/>
      <w:pPr>
        <w:ind w:left="12210" w:hanging="360"/>
      </w:pPr>
      <w:rPr>
        <w:rFonts w:ascii="Wingdings" w:hAnsi="Wingdings" w:hint="default"/>
      </w:rPr>
    </w:lvl>
  </w:abstractNum>
  <w:abstractNum w:abstractNumId="19"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8104A"/>
    <w:multiLevelType w:val="hybridMultilevel"/>
    <w:tmpl w:val="0DE8B988"/>
    <w:lvl w:ilvl="0" w:tplc="DA9C36C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B93987"/>
    <w:multiLevelType w:val="hybridMultilevel"/>
    <w:tmpl w:val="3B7C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D5097"/>
    <w:multiLevelType w:val="hybridMultilevel"/>
    <w:tmpl w:val="CA9650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312BF0"/>
    <w:multiLevelType w:val="hybridMultilevel"/>
    <w:tmpl w:val="C03C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6154C"/>
    <w:multiLevelType w:val="hybridMultilevel"/>
    <w:tmpl w:val="52B2FD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E623A8"/>
    <w:multiLevelType w:val="hybridMultilevel"/>
    <w:tmpl w:val="1AF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A7732"/>
    <w:multiLevelType w:val="hybridMultilevel"/>
    <w:tmpl w:val="FA2E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0579E"/>
    <w:multiLevelType w:val="hybridMultilevel"/>
    <w:tmpl w:val="112C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E41B5"/>
    <w:multiLevelType w:val="hybridMultilevel"/>
    <w:tmpl w:val="0314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A3CF7"/>
    <w:multiLevelType w:val="hybridMultilevel"/>
    <w:tmpl w:val="1FE0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02366"/>
    <w:multiLevelType w:val="hybridMultilevel"/>
    <w:tmpl w:val="839A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B16F9"/>
    <w:multiLevelType w:val="hybridMultilevel"/>
    <w:tmpl w:val="2988B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5E3C2D"/>
    <w:multiLevelType w:val="hybridMultilevel"/>
    <w:tmpl w:val="7ED4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F3FC5"/>
    <w:multiLevelType w:val="hybridMultilevel"/>
    <w:tmpl w:val="59CC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F3DDE"/>
    <w:multiLevelType w:val="hybridMultilevel"/>
    <w:tmpl w:val="3394443E"/>
    <w:lvl w:ilvl="0" w:tplc="5224B6AE">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DE1541"/>
    <w:multiLevelType w:val="hybridMultilevel"/>
    <w:tmpl w:val="4368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25410"/>
    <w:multiLevelType w:val="hybridMultilevel"/>
    <w:tmpl w:val="4C442DA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9D5607"/>
    <w:multiLevelType w:val="hybridMultilevel"/>
    <w:tmpl w:val="09C40A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1416B1"/>
    <w:multiLevelType w:val="hybridMultilevel"/>
    <w:tmpl w:val="65A6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A7D44"/>
    <w:multiLevelType w:val="hybridMultilevel"/>
    <w:tmpl w:val="DBF4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043F1"/>
    <w:multiLevelType w:val="hybridMultilevel"/>
    <w:tmpl w:val="6CB6F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2"/>
  </w:num>
  <w:num w:numId="3">
    <w:abstractNumId w:val="3"/>
  </w:num>
  <w:num w:numId="4">
    <w:abstractNumId w:val="6"/>
  </w:num>
  <w:num w:numId="5">
    <w:abstractNumId w:val="23"/>
  </w:num>
  <w:num w:numId="6">
    <w:abstractNumId w:val="38"/>
  </w:num>
  <w:num w:numId="7">
    <w:abstractNumId w:val="39"/>
  </w:num>
  <w:num w:numId="8">
    <w:abstractNumId w:val="25"/>
  </w:num>
  <w:num w:numId="9">
    <w:abstractNumId w:val="16"/>
  </w:num>
  <w:num w:numId="10">
    <w:abstractNumId w:val="20"/>
  </w:num>
  <w:num w:numId="11">
    <w:abstractNumId w:val="10"/>
  </w:num>
  <w:num w:numId="12">
    <w:abstractNumId w:val="18"/>
  </w:num>
  <w:num w:numId="13">
    <w:abstractNumId w:val="11"/>
  </w:num>
  <w:num w:numId="14">
    <w:abstractNumId w:val="0"/>
  </w:num>
  <w:num w:numId="15">
    <w:abstractNumId w:val="7"/>
  </w:num>
  <w:num w:numId="16">
    <w:abstractNumId w:val="27"/>
  </w:num>
  <w:num w:numId="17">
    <w:abstractNumId w:val="9"/>
  </w:num>
  <w:num w:numId="18">
    <w:abstractNumId w:val="21"/>
  </w:num>
  <w:num w:numId="19">
    <w:abstractNumId w:val="37"/>
  </w:num>
  <w:num w:numId="20">
    <w:abstractNumId w:val="34"/>
  </w:num>
  <w:num w:numId="21">
    <w:abstractNumId w:val="28"/>
  </w:num>
  <w:num w:numId="22">
    <w:abstractNumId w:val="40"/>
  </w:num>
  <w:num w:numId="23">
    <w:abstractNumId w:val="35"/>
  </w:num>
  <w:num w:numId="24">
    <w:abstractNumId w:val="41"/>
  </w:num>
  <w:num w:numId="25">
    <w:abstractNumId w:val="26"/>
  </w:num>
  <w:num w:numId="26">
    <w:abstractNumId w:val="32"/>
  </w:num>
  <w:num w:numId="27">
    <w:abstractNumId w:val="42"/>
  </w:num>
  <w:num w:numId="28">
    <w:abstractNumId w:val="2"/>
  </w:num>
  <w:num w:numId="29">
    <w:abstractNumId w:val="13"/>
  </w:num>
  <w:num w:numId="30">
    <w:abstractNumId w:val="31"/>
  </w:num>
  <w:num w:numId="31">
    <w:abstractNumId w:val="30"/>
  </w:num>
  <w:num w:numId="32">
    <w:abstractNumId w:val="5"/>
  </w:num>
  <w:num w:numId="33">
    <w:abstractNumId w:val="1"/>
  </w:num>
  <w:num w:numId="34">
    <w:abstractNumId w:val="29"/>
  </w:num>
  <w:num w:numId="35">
    <w:abstractNumId w:val="33"/>
  </w:num>
  <w:num w:numId="36">
    <w:abstractNumId w:val="19"/>
  </w:num>
  <w:num w:numId="37">
    <w:abstractNumId w:val="14"/>
  </w:num>
  <w:num w:numId="38">
    <w:abstractNumId w:val="22"/>
  </w:num>
  <w:num w:numId="39">
    <w:abstractNumId w:val="15"/>
  </w:num>
  <w:num w:numId="40">
    <w:abstractNumId w:val="24"/>
  </w:num>
  <w:num w:numId="41">
    <w:abstractNumId w:val="8"/>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C4"/>
    <w:rsid w:val="0000178A"/>
    <w:rsid w:val="00012415"/>
    <w:rsid w:val="00025721"/>
    <w:rsid w:val="0005230C"/>
    <w:rsid w:val="000711DA"/>
    <w:rsid w:val="00072EBB"/>
    <w:rsid w:val="000744C0"/>
    <w:rsid w:val="000811D4"/>
    <w:rsid w:val="00084538"/>
    <w:rsid w:val="000D42AA"/>
    <w:rsid w:val="000E54B9"/>
    <w:rsid w:val="000F1AB7"/>
    <w:rsid w:val="000F7071"/>
    <w:rsid w:val="00107DC9"/>
    <w:rsid w:val="00120086"/>
    <w:rsid w:val="001274F0"/>
    <w:rsid w:val="0014712E"/>
    <w:rsid w:val="00156D0C"/>
    <w:rsid w:val="001B0806"/>
    <w:rsid w:val="001B4ED0"/>
    <w:rsid w:val="001C72A4"/>
    <w:rsid w:val="001E272C"/>
    <w:rsid w:val="00203C84"/>
    <w:rsid w:val="00210BE8"/>
    <w:rsid w:val="00213F44"/>
    <w:rsid w:val="00231EA6"/>
    <w:rsid w:val="00241499"/>
    <w:rsid w:val="00244D08"/>
    <w:rsid w:val="0025400C"/>
    <w:rsid w:val="0026689C"/>
    <w:rsid w:val="002679EE"/>
    <w:rsid w:val="002748C0"/>
    <w:rsid w:val="002865C9"/>
    <w:rsid w:val="002A4C0B"/>
    <w:rsid w:val="002C3FC4"/>
    <w:rsid w:val="002D22DC"/>
    <w:rsid w:val="002D62C5"/>
    <w:rsid w:val="002D71C0"/>
    <w:rsid w:val="002E2AE3"/>
    <w:rsid w:val="002E306B"/>
    <w:rsid w:val="002E5636"/>
    <w:rsid w:val="002E5C2E"/>
    <w:rsid w:val="00303480"/>
    <w:rsid w:val="00312849"/>
    <w:rsid w:val="00317358"/>
    <w:rsid w:val="00320472"/>
    <w:rsid w:val="003225B8"/>
    <w:rsid w:val="003274C2"/>
    <w:rsid w:val="0032772A"/>
    <w:rsid w:val="0033386E"/>
    <w:rsid w:val="00385934"/>
    <w:rsid w:val="003B6364"/>
    <w:rsid w:val="003C0667"/>
    <w:rsid w:val="003C24AD"/>
    <w:rsid w:val="003C3604"/>
    <w:rsid w:val="003D2F83"/>
    <w:rsid w:val="003D3344"/>
    <w:rsid w:val="003D6F11"/>
    <w:rsid w:val="003F67DF"/>
    <w:rsid w:val="00401EBD"/>
    <w:rsid w:val="00405D21"/>
    <w:rsid w:val="00432374"/>
    <w:rsid w:val="00435B07"/>
    <w:rsid w:val="00437A3A"/>
    <w:rsid w:val="00442B4D"/>
    <w:rsid w:val="00450B7E"/>
    <w:rsid w:val="00460468"/>
    <w:rsid w:val="00474FCD"/>
    <w:rsid w:val="00486897"/>
    <w:rsid w:val="004A1702"/>
    <w:rsid w:val="004A4CE6"/>
    <w:rsid w:val="004A5660"/>
    <w:rsid w:val="004A5938"/>
    <w:rsid w:val="004E3627"/>
    <w:rsid w:val="00502D33"/>
    <w:rsid w:val="00522A2D"/>
    <w:rsid w:val="00525538"/>
    <w:rsid w:val="00532676"/>
    <w:rsid w:val="005530E9"/>
    <w:rsid w:val="00562847"/>
    <w:rsid w:val="00564F96"/>
    <w:rsid w:val="005958B0"/>
    <w:rsid w:val="005A6713"/>
    <w:rsid w:val="005C4662"/>
    <w:rsid w:val="005E0130"/>
    <w:rsid w:val="005F6143"/>
    <w:rsid w:val="006149E5"/>
    <w:rsid w:val="006561F4"/>
    <w:rsid w:val="006833C7"/>
    <w:rsid w:val="00693180"/>
    <w:rsid w:val="006A3124"/>
    <w:rsid w:val="006A7D46"/>
    <w:rsid w:val="006C7427"/>
    <w:rsid w:val="0071146E"/>
    <w:rsid w:val="00713654"/>
    <w:rsid w:val="007415BB"/>
    <w:rsid w:val="007553C6"/>
    <w:rsid w:val="00763C85"/>
    <w:rsid w:val="007A2AAF"/>
    <w:rsid w:val="007B38EA"/>
    <w:rsid w:val="007D168F"/>
    <w:rsid w:val="007E56BB"/>
    <w:rsid w:val="007F3E07"/>
    <w:rsid w:val="00806C55"/>
    <w:rsid w:val="00814910"/>
    <w:rsid w:val="00830705"/>
    <w:rsid w:val="008361DB"/>
    <w:rsid w:val="0087460C"/>
    <w:rsid w:val="008B4277"/>
    <w:rsid w:val="008D0972"/>
    <w:rsid w:val="008D1BE5"/>
    <w:rsid w:val="008D4874"/>
    <w:rsid w:val="008E1B4D"/>
    <w:rsid w:val="008E51D5"/>
    <w:rsid w:val="008E6B2E"/>
    <w:rsid w:val="0090071A"/>
    <w:rsid w:val="0090133B"/>
    <w:rsid w:val="0090407C"/>
    <w:rsid w:val="00920DCA"/>
    <w:rsid w:val="00922DCB"/>
    <w:rsid w:val="009355DA"/>
    <w:rsid w:val="00943600"/>
    <w:rsid w:val="00954167"/>
    <w:rsid w:val="0096659F"/>
    <w:rsid w:val="009A3A7F"/>
    <w:rsid w:val="009A4889"/>
    <w:rsid w:val="009B31D9"/>
    <w:rsid w:val="009D2B42"/>
    <w:rsid w:val="009E0457"/>
    <w:rsid w:val="009F393D"/>
    <w:rsid w:val="00A11F4B"/>
    <w:rsid w:val="00A152B8"/>
    <w:rsid w:val="00A166EC"/>
    <w:rsid w:val="00A24AF3"/>
    <w:rsid w:val="00A472CD"/>
    <w:rsid w:val="00A6182D"/>
    <w:rsid w:val="00A66A21"/>
    <w:rsid w:val="00A70A77"/>
    <w:rsid w:val="00A711A4"/>
    <w:rsid w:val="00A73F01"/>
    <w:rsid w:val="00A8076B"/>
    <w:rsid w:val="00A87E51"/>
    <w:rsid w:val="00AA44B3"/>
    <w:rsid w:val="00AC0558"/>
    <w:rsid w:val="00AD62A4"/>
    <w:rsid w:val="00AD7388"/>
    <w:rsid w:val="00AE717A"/>
    <w:rsid w:val="00AF5616"/>
    <w:rsid w:val="00B05239"/>
    <w:rsid w:val="00B15177"/>
    <w:rsid w:val="00B23F51"/>
    <w:rsid w:val="00B5422B"/>
    <w:rsid w:val="00B55331"/>
    <w:rsid w:val="00B8255F"/>
    <w:rsid w:val="00B95473"/>
    <w:rsid w:val="00BA0BF5"/>
    <w:rsid w:val="00BB2C78"/>
    <w:rsid w:val="00BC7351"/>
    <w:rsid w:val="00BD64E5"/>
    <w:rsid w:val="00BD7340"/>
    <w:rsid w:val="00BE1B29"/>
    <w:rsid w:val="00C11EE4"/>
    <w:rsid w:val="00C166F2"/>
    <w:rsid w:val="00C32F3F"/>
    <w:rsid w:val="00C35069"/>
    <w:rsid w:val="00C37217"/>
    <w:rsid w:val="00C61D26"/>
    <w:rsid w:val="00C74E4B"/>
    <w:rsid w:val="00C86A59"/>
    <w:rsid w:val="00CA6465"/>
    <w:rsid w:val="00CA750C"/>
    <w:rsid w:val="00CB0B37"/>
    <w:rsid w:val="00CB587F"/>
    <w:rsid w:val="00CD2AA7"/>
    <w:rsid w:val="00CD2D0F"/>
    <w:rsid w:val="00CE417A"/>
    <w:rsid w:val="00CF7C7E"/>
    <w:rsid w:val="00D04E5E"/>
    <w:rsid w:val="00D33C08"/>
    <w:rsid w:val="00D72A1C"/>
    <w:rsid w:val="00D74524"/>
    <w:rsid w:val="00D80991"/>
    <w:rsid w:val="00D93E90"/>
    <w:rsid w:val="00D959A4"/>
    <w:rsid w:val="00D96266"/>
    <w:rsid w:val="00D96E69"/>
    <w:rsid w:val="00DA791E"/>
    <w:rsid w:val="00DB4592"/>
    <w:rsid w:val="00DD405B"/>
    <w:rsid w:val="00DD59BA"/>
    <w:rsid w:val="00DF50FF"/>
    <w:rsid w:val="00E27B73"/>
    <w:rsid w:val="00E41C75"/>
    <w:rsid w:val="00E464A1"/>
    <w:rsid w:val="00E75015"/>
    <w:rsid w:val="00EC6D66"/>
    <w:rsid w:val="00ED0887"/>
    <w:rsid w:val="00EE6372"/>
    <w:rsid w:val="00EE7733"/>
    <w:rsid w:val="00EF2253"/>
    <w:rsid w:val="00F41C1B"/>
    <w:rsid w:val="00F839D4"/>
    <w:rsid w:val="00F92796"/>
    <w:rsid w:val="00F9741C"/>
    <w:rsid w:val="00FB7F5B"/>
    <w:rsid w:val="00FC0C0A"/>
    <w:rsid w:val="00FC14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22000D"/>
  <w15:docId w15:val="{2856055C-DB0C-49A2-8526-CF5FCBBA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3627"/>
    <w:pPr>
      <w:spacing w:after="0" w:line="240" w:lineRule="auto"/>
    </w:pPr>
  </w:style>
  <w:style w:type="paragraph" w:styleId="BodyText2">
    <w:name w:val="Body Text 2"/>
    <w:basedOn w:val="Normal"/>
    <w:link w:val="BodyText2Char"/>
    <w:semiHidden/>
    <w:rsid w:val="003D6F11"/>
    <w:pPr>
      <w:spacing w:after="0" w:line="240" w:lineRule="auto"/>
      <w:jc w:val="both"/>
    </w:pPr>
    <w:rPr>
      <w:rFonts w:ascii="Verdana" w:eastAsia="Times New Roman" w:hAnsi="Verdana" w:cs="Arial"/>
      <w:bCs/>
      <w:szCs w:val="20"/>
    </w:rPr>
  </w:style>
  <w:style w:type="character" w:customStyle="1" w:styleId="BodyText2Char">
    <w:name w:val="Body Text 2 Char"/>
    <w:basedOn w:val="DefaultParagraphFont"/>
    <w:link w:val="BodyText2"/>
    <w:semiHidden/>
    <w:rsid w:val="003D6F11"/>
    <w:rPr>
      <w:rFonts w:ascii="Verdana" w:eastAsia="Times New Roman" w:hAnsi="Verdana" w:cs="Arial"/>
      <w:bCs/>
      <w:szCs w:val="20"/>
    </w:rPr>
  </w:style>
  <w:style w:type="character" w:styleId="Hyperlink">
    <w:name w:val="Hyperlink"/>
    <w:basedOn w:val="DefaultParagraphFont"/>
    <w:uiPriority w:val="99"/>
    <w:unhideWhenUsed/>
    <w:rsid w:val="0090407C"/>
    <w:rPr>
      <w:color w:val="0000FF" w:themeColor="hyperlink"/>
      <w:u w:val="single"/>
    </w:rPr>
  </w:style>
  <w:style w:type="paragraph" w:styleId="Subtitle">
    <w:name w:val="Subtitle"/>
    <w:basedOn w:val="Normal"/>
    <w:link w:val="SubtitleChar"/>
    <w:qFormat/>
    <w:rsid w:val="001E272C"/>
    <w:pPr>
      <w:spacing w:after="0" w:line="240" w:lineRule="auto"/>
      <w:jc w:val="center"/>
    </w:pPr>
    <w:rPr>
      <w:rFonts w:ascii="Verdana" w:eastAsia="Times New Roman" w:hAnsi="Verdana" w:cs="Arial"/>
      <w:b/>
      <w:bCs/>
      <w:szCs w:val="20"/>
    </w:rPr>
  </w:style>
  <w:style w:type="character" w:customStyle="1" w:styleId="SubtitleChar">
    <w:name w:val="Subtitle Char"/>
    <w:basedOn w:val="DefaultParagraphFont"/>
    <w:link w:val="Subtitle"/>
    <w:rsid w:val="001E272C"/>
    <w:rPr>
      <w:rFonts w:ascii="Verdana" w:eastAsia="Times New Roman" w:hAnsi="Verdana" w:cs="Arial"/>
      <w:b/>
      <w:bCs/>
      <w:szCs w:val="20"/>
    </w:rPr>
  </w:style>
  <w:style w:type="paragraph" w:styleId="ListParagraph">
    <w:name w:val="List Paragraph"/>
    <w:basedOn w:val="Normal"/>
    <w:uiPriority w:val="34"/>
    <w:qFormat/>
    <w:rsid w:val="001E272C"/>
    <w:pPr>
      <w:ind w:left="720"/>
      <w:contextualSpacing/>
    </w:pPr>
  </w:style>
  <w:style w:type="paragraph" w:styleId="Header">
    <w:name w:val="header"/>
    <w:basedOn w:val="Normal"/>
    <w:link w:val="HeaderChar"/>
    <w:uiPriority w:val="99"/>
    <w:unhideWhenUsed/>
    <w:rsid w:val="00C86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A59"/>
  </w:style>
  <w:style w:type="paragraph" w:styleId="Footer">
    <w:name w:val="footer"/>
    <w:basedOn w:val="Normal"/>
    <w:link w:val="FooterChar"/>
    <w:uiPriority w:val="99"/>
    <w:unhideWhenUsed/>
    <w:rsid w:val="00C8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A59"/>
  </w:style>
  <w:style w:type="paragraph" w:styleId="BalloonText">
    <w:name w:val="Balloon Text"/>
    <w:basedOn w:val="Normal"/>
    <w:link w:val="BalloonTextChar"/>
    <w:uiPriority w:val="99"/>
    <w:semiHidden/>
    <w:unhideWhenUsed/>
    <w:rsid w:val="00C86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59"/>
    <w:rPr>
      <w:rFonts w:ascii="Tahoma" w:hAnsi="Tahoma" w:cs="Tahoma"/>
      <w:sz w:val="16"/>
      <w:szCs w:val="16"/>
    </w:rPr>
  </w:style>
  <w:style w:type="character" w:styleId="CommentReference">
    <w:name w:val="annotation reference"/>
    <w:basedOn w:val="DefaultParagraphFont"/>
    <w:uiPriority w:val="99"/>
    <w:semiHidden/>
    <w:unhideWhenUsed/>
    <w:rsid w:val="00ED0887"/>
    <w:rPr>
      <w:sz w:val="16"/>
      <w:szCs w:val="16"/>
    </w:rPr>
  </w:style>
  <w:style w:type="paragraph" w:styleId="CommentText">
    <w:name w:val="annotation text"/>
    <w:basedOn w:val="Normal"/>
    <w:link w:val="CommentTextChar"/>
    <w:uiPriority w:val="99"/>
    <w:semiHidden/>
    <w:unhideWhenUsed/>
    <w:rsid w:val="00ED0887"/>
    <w:pPr>
      <w:spacing w:line="240" w:lineRule="auto"/>
    </w:pPr>
    <w:rPr>
      <w:sz w:val="20"/>
      <w:szCs w:val="20"/>
    </w:rPr>
  </w:style>
  <w:style w:type="character" w:customStyle="1" w:styleId="CommentTextChar">
    <w:name w:val="Comment Text Char"/>
    <w:basedOn w:val="DefaultParagraphFont"/>
    <w:link w:val="CommentText"/>
    <w:uiPriority w:val="99"/>
    <w:semiHidden/>
    <w:rsid w:val="00ED0887"/>
    <w:rPr>
      <w:sz w:val="20"/>
      <w:szCs w:val="20"/>
    </w:rPr>
  </w:style>
  <w:style w:type="paragraph" w:styleId="CommentSubject">
    <w:name w:val="annotation subject"/>
    <w:basedOn w:val="CommentText"/>
    <w:next w:val="CommentText"/>
    <w:link w:val="CommentSubjectChar"/>
    <w:uiPriority w:val="99"/>
    <w:semiHidden/>
    <w:unhideWhenUsed/>
    <w:rsid w:val="00ED0887"/>
    <w:rPr>
      <w:b/>
      <w:bCs/>
    </w:rPr>
  </w:style>
  <w:style w:type="character" w:customStyle="1" w:styleId="CommentSubjectChar">
    <w:name w:val="Comment Subject Char"/>
    <w:basedOn w:val="CommentTextChar"/>
    <w:link w:val="CommentSubject"/>
    <w:uiPriority w:val="99"/>
    <w:semiHidden/>
    <w:rsid w:val="00ED0887"/>
    <w:rPr>
      <w:b/>
      <w:bCs/>
      <w:sz w:val="20"/>
      <w:szCs w:val="20"/>
    </w:rPr>
  </w:style>
  <w:style w:type="paragraph" w:styleId="NormalWeb">
    <w:name w:val="Normal (Web)"/>
    <w:basedOn w:val="Normal"/>
    <w:uiPriority w:val="99"/>
    <w:unhideWhenUsed/>
    <w:rsid w:val="004A56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12008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120086"/>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6089">
      <w:bodyDiv w:val="1"/>
      <w:marLeft w:val="0"/>
      <w:marRight w:val="0"/>
      <w:marTop w:val="0"/>
      <w:marBottom w:val="0"/>
      <w:divBdr>
        <w:top w:val="none" w:sz="0" w:space="0" w:color="auto"/>
        <w:left w:val="none" w:sz="0" w:space="0" w:color="auto"/>
        <w:bottom w:val="none" w:sz="0" w:space="0" w:color="auto"/>
        <w:right w:val="none" w:sz="0" w:space="0" w:color="auto"/>
      </w:divBdr>
    </w:div>
    <w:div w:id="2705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197F-52A9-43DE-A4BE-89DC9DD159AE}">
  <ds:schemaRefs>
    <ds:schemaRef ds:uri="ed2a609a-e360-487c-b0b3-b9a05f405189"/>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85d2e677-1b1c-49e1-8a46-b4e317115e7d"/>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315CEB2-893B-4DCE-B899-54920A54A5E1}">
  <ds:schemaRefs>
    <ds:schemaRef ds:uri="http://schemas.microsoft.com/sharepoint/v3/contenttype/forms"/>
  </ds:schemaRefs>
</ds:datastoreItem>
</file>

<file path=customXml/itemProps3.xml><?xml version="1.0" encoding="utf-8"?>
<ds:datastoreItem xmlns:ds="http://schemas.openxmlformats.org/officeDocument/2006/customXml" ds:itemID="{DD3E702F-0A3C-4618-ABA3-7660E7EC0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A41DA-55D4-4827-806D-D92B0B31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Fiona Norcross</cp:lastModifiedBy>
  <cp:revision>3</cp:revision>
  <cp:lastPrinted>2018-09-10T10:24:00Z</cp:lastPrinted>
  <dcterms:created xsi:type="dcterms:W3CDTF">2019-10-29T13:23:00Z</dcterms:created>
  <dcterms:modified xsi:type="dcterms:W3CDTF">2019-11-04T12:21:00Z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