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7D62D4" w:rsidRDefault="0067312E" w:rsidP="002A40FF">
      <w:pPr>
        <w:pStyle w:val="Heading2"/>
        <w:spacing w:line="240" w:lineRule="auto"/>
        <w:contextualSpacing/>
        <w:jc w:val="left"/>
        <w:rPr>
          <w:rFonts w:ascii="Century Gothic" w:hAnsi="Century Gothic" w:cs="Arial"/>
          <w:bCs w:val="0"/>
        </w:rPr>
      </w:pPr>
    </w:p>
    <w:p w14:paraId="53828B37" w14:textId="19656157" w:rsidR="0067312E" w:rsidRPr="007D62D4" w:rsidRDefault="58D0F09F" w:rsidP="58D0F09F">
      <w:pPr>
        <w:pStyle w:val="Heading2"/>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Role Profile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828"/>
      </w:tblGrid>
      <w:tr w:rsidR="0067312E" w:rsidRPr="007D62D4" w14:paraId="301C757C" w14:textId="77777777" w:rsidTr="77629D3D">
        <w:tc>
          <w:tcPr>
            <w:tcW w:w="1985" w:type="dxa"/>
            <w:vAlign w:val="center"/>
          </w:tcPr>
          <w:p w14:paraId="5223AEA5"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Job title</w:t>
            </w:r>
          </w:p>
        </w:tc>
        <w:tc>
          <w:tcPr>
            <w:tcW w:w="2977" w:type="dxa"/>
            <w:vAlign w:val="center"/>
          </w:tcPr>
          <w:p w14:paraId="14EBDA4B" w14:textId="77777777" w:rsidR="0067312E" w:rsidRPr="007D62D4" w:rsidRDefault="58D0F09F" w:rsidP="58D0F09F">
            <w:pPr>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Youth Worker, Arts Team</w:t>
            </w:r>
          </w:p>
          <w:p w14:paraId="3DEFDED6" w14:textId="73E0DF85" w:rsidR="00763A98" w:rsidRPr="007D62D4" w:rsidRDefault="00763A98" w:rsidP="00763A98">
            <w:pPr>
              <w:spacing w:line="240" w:lineRule="auto"/>
              <w:contextualSpacing/>
              <w:rPr>
                <w:rFonts w:ascii="Century Gothic" w:hAnsi="Century Gothic" w:cs="Arial"/>
              </w:rPr>
            </w:pPr>
          </w:p>
        </w:tc>
        <w:tc>
          <w:tcPr>
            <w:tcW w:w="1275" w:type="dxa"/>
            <w:vAlign w:val="center"/>
          </w:tcPr>
          <w:p w14:paraId="36448AFD"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Salary:</w:t>
            </w:r>
          </w:p>
        </w:tc>
        <w:tc>
          <w:tcPr>
            <w:tcW w:w="3828" w:type="dxa"/>
            <w:vAlign w:val="center"/>
          </w:tcPr>
          <w:p w14:paraId="7E94DE2E" w14:textId="7FCBF781" w:rsidR="0067312E" w:rsidRPr="007D62D4" w:rsidRDefault="00890EE6" w:rsidP="58D0F09F">
            <w:pPr>
              <w:spacing w:line="240" w:lineRule="auto"/>
              <w:contextualSpacing/>
              <w:rPr>
                <w:rFonts w:ascii="Century Gothic" w:eastAsia="Century Gothic,Century Gothic,A" w:hAnsi="Century Gothic" w:cs="Century Gothic,Century Gothic,A"/>
              </w:rPr>
            </w:pPr>
            <w:proofErr w:type="spellStart"/>
            <w:r>
              <w:rPr>
                <w:rFonts w:ascii="Century Gothic" w:eastAsia="Century Gothic,Century Gothic,A" w:hAnsi="Century Gothic" w:cs="Century Gothic,Century Gothic,A"/>
              </w:rPr>
              <w:t>upto</w:t>
            </w:r>
            <w:proofErr w:type="spellEnd"/>
            <w:r w:rsidR="58D0F09F" w:rsidRPr="007D62D4">
              <w:rPr>
                <w:rFonts w:ascii="Century Gothic" w:eastAsia="Century Gothic,Century Gothic,A" w:hAnsi="Century Gothic" w:cs="Century Gothic,Century Gothic,A"/>
              </w:rPr>
              <w:t xml:space="preserve"> 9.00 per hour</w:t>
            </w:r>
            <w:r>
              <w:rPr>
                <w:rFonts w:ascii="Century Gothic" w:eastAsia="Century Gothic,Century Gothic,A" w:hAnsi="Century Gothic" w:cs="Century Gothic,Century Gothic,A"/>
              </w:rPr>
              <w:t xml:space="preserve"> depending on experience</w:t>
            </w:r>
          </w:p>
        </w:tc>
      </w:tr>
      <w:tr w:rsidR="0067312E" w:rsidRPr="007D62D4" w14:paraId="573A7FC3" w14:textId="77777777" w:rsidTr="77629D3D">
        <w:tc>
          <w:tcPr>
            <w:tcW w:w="1985" w:type="dxa"/>
            <w:vAlign w:val="center"/>
          </w:tcPr>
          <w:p w14:paraId="4ED3E9BE"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Reporting to:</w:t>
            </w:r>
          </w:p>
        </w:tc>
        <w:tc>
          <w:tcPr>
            <w:tcW w:w="2977" w:type="dxa"/>
            <w:vAlign w:val="center"/>
          </w:tcPr>
          <w:p w14:paraId="32BAF3BE" w14:textId="60959A55" w:rsidR="0067312E" w:rsidRPr="007D62D4" w:rsidRDefault="77629D3D" w:rsidP="77629D3D">
            <w:pPr>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Arts Co-ordinator/ Youth Work Lead</w:t>
            </w:r>
          </w:p>
        </w:tc>
        <w:tc>
          <w:tcPr>
            <w:tcW w:w="1275" w:type="dxa"/>
            <w:vAlign w:val="center"/>
          </w:tcPr>
          <w:p w14:paraId="49259212"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Holidays:</w:t>
            </w:r>
          </w:p>
        </w:tc>
        <w:tc>
          <w:tcPr>
            <w:tcW w:w="3828" w:type="dxa"/>
            <w:vAlign w:val="center"/>
          </w:tcPr>
          <w:p w14:paraId="41619268" w14:textId="156298A8" w:rsidR="0067312E" w:rsidRPr="007D62D4" w:rsidRDefault="58D0F09F" w:rsidP="58D0F09F">
            <w:pPr>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 xml:space="preserve">33 days including bank holidays </w:t>
            </w:r>
            <w:r w:rsidR="005C149B">
              <w:rPr>
                <w:rFonts w:ascii="Century Gothic" w:eastAsia="Century Gothic,Century Gothic,A" w:hAnsi="Century Gothic" w:cs="Century Gothic,Century Gothic,A"/>
              </w:rPr>
              <w:t>(pro-rota)</w:t>
            </w:r>
          </w:p>
        </w:tc>
      </w:tr>
      <w:tr w:rsidR="0067312E" w:rsidRPr="007D62D4" w14:paraId="37E92993" w14:textId="77777777" w:rsidTr="77629D3D">
        <w:trPr>
          <w:trHeight w:val="489"/>
        </w:trPr>
        <w:tc>
          <w:tcPr>
            <w:tcW w:w="1985" w:type="dxa"/>
            <w:vAlign w:val="center"/>
          </w:tcPr>
          <w:p w14:paraId="7A444FD3"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Location:</w:t>
            </w:r>
          </w:p>
        </w:tc>
        <w:tc>
          <w:tcPr>
            <w:tcW w:w="2977" w:type="dxa"/>
            <w:vAlign w:val="center"/>
          </w:tcPr>
          <w:p w14:paraId="29B758C0" w14:textId="0DB3619B" w:rsidR="0067312E" w:rsidRPr="007D62D4" w:rsidRDefault="58D0F09F" w:rsidP="58D0F09F">
            <w:pPr>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Wirral Youth Zone</w:t>
            </w:r>
          </w:p>
        </w:tc>
        <w:tc>
          <w:tcPr>
            <w:tcW w:w="1275" w:type="dxa"/>
            <w:vAlign w:val="center"/>
          </w:tcPr>
          <w:p w14:paraId="79D48467"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Hours:</w:t>
            </w:r>
          </w:p>
        </w:tc>
        <w:tc>
          <w:tcPr>
            <w:tcW w:w="3828" w:type="dxa"/>
            <w:vAlign w:val="center"/>
          </w:tcPr>
          <w:p w14:paraId="68E86EA2" w14:textId="631813EB" w:rsidR="0067312E" w:rsidRPr="007D62D4" w:rsidRDefault="00890EE6" w:rsidP="58D0F09F">
            <w:pPr>
              <w:spacing w:line="240" w:lineRule="auto"/>
              <w:contextualSpacing/>
              <w:rPr>
                <w:rFonts w:ascii="Century Gothic" w:eastAsia="Century Gothic,Century Gothic,A" w:hAnsi="Century Gothic" w:cs="Century Gothic,Century Gothic,A"/>
              </w:rPr>
            </w:pPr>
            <w:r>
              <w:rPr>
                <w:rFonts w:ascii="Century Gothic" w:eastAsia="Century Gothic,Century Gothic,A" w:hAnsi="Century Gothic" w:cs="Century Gothic,Century Gothic,A"/>
              </w:rPr>
              <w:t>P</w:t>
            </w:r>
            <w:r w:rsidR="58D0F09F" w:rsidRPr="007D62D4">
              <w:rPr>
                <w:rFonts w:ascii="Century Gothic" w:eastAsia="Century Gothic,Century Gothic,A" w:hAnsi="Century Gothic" w:cs="Century Gothic,Century Gothic,A"/>
              </w:rPr>
              <w:t>redominantly evenings and weekends</w:t>
            </w:r>
            <w:r>
              <w:rPr>
                <w:rFonts w:ascii="Century Gothic" w:eastAsia="Century Gothic,Century Gothic,A" w:hAnsi="Century Gothic" w:cs="Century Gothic,Century Gothic,A"/>
              </w:rPr>
              <w:t xml:space="preserve"> including a Friday and Saturday evening.</w:t>
            </w:r>
          </w:p>
        </w:tc>
      </w:tr>
      <w:tr w:rsidR="0067312E" w:rsidRPr="007D62D4" w14:paraId="4676E827" w14:textId="77777777" w:rsidTr="77629D3D">
        <w:tc>
          <w:tcPr>
            <w:tcW w:w="1985" w:type="dxa"/>
            <w:vAlign w:val="center"/>
          </w:tcPr>
          <w:p w14:paraId="06ECB563" w14:textId="77777777" w:rsidR="0067312E" w:rsidRPr="007D62D4" w:rsidRDefault="58D0F09F" w:rsidP="58D0F09F">
            <w:pPr>
              <w:spacing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Key Relationships:</w:t>
            </w:r>
          </w:p>
        </w:tc>
        <w:tc>
          <w:tcPr>
            <w:tcW w:w="8080" w:type="dxa"/>
            <w:gridSpan w:val="3"/>
            <w:vAlign w:val="center"/>
          </w:tcPr>
          <w:p w14:paraId="41F7474B" w14:textId="1BFA564F" w:rsidR="0067312E" w:rsidRPr="007D62D4" w:rsidRDefault="58D0F09F" w:rsidP="58D0F09F">
            <w:pPr>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Youth Zone staff, young people, parents, and local partners</w:t>
            </w:r>
          </w:p>
        </w:tc>
      </w:tr>
    </w:tbl>
    <w:p w14:paraId="4CB1D525" w14:textId="77777777" w:rsidR="006B6B6C" w:rsidRPr="007D62D4" w:rsidRDefault="006B6B6C" w:rsidP="0067312E">
      <w:pPr>
        <w:spacing w:after="0" w:line="240" w:lineRule="auto"/>
        <w:contextualSpacing/>
        <w:rPr>
          <w:rFonts w:ascii="Century Gothic" w:hAnsi="Century Gothic" w:cs="Arial"/>
          <w:b/>
        </w:rPr>
      </w:pPr>
    </w:p>
    <w:p w14:paraId="6EC7CF4A"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Job Purpose:</w:t>
      </w:r>
    </w:p>
    <w:p w14:paraId="02683675" w14:textId="77777777" w:rsidR="0067312E" w:rsidRPr="007D62D4" w:rsidRDefault="0067312E" w:rsidP="0067312E">
      <w:pPr>
        <w:spacing w:after="0" w:line="240" w:lineRule="auto"/>
        <w:contextualSpacing/>
        <w:rPr>
          <w:rFonts w:ascii="Century Gothic" w:hAnsi="Century Gothic" w:cs="Arial"/>
          <w:b/>
        </w:rPr>
      </w:pPr>
    </w:p>
    <w:p w14:paraId="1FC0E7DF" w14:textId="1863B1EB" w:rsidR="004E406F" w:rsidRPr="007D62D4" w:rsidRDefault="58D0F09F" w:rsidP="58D0F09F">
      <w:pPr>
        <w:spacing w:after="0" w:line="240" w:lineRule="auto"/>
        <w:contextualSpacing/>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lang w:eastAsia="en-GB"/>
        </w:rPr>
        <w:t>The Arts,</w:t>
      </w:r>
      <w:r w:rsidR="00AA573F">
        <w:rPr>
          <w:rFonts w:ascii="Century Gothic" w:eastAsia="Century Gothic,Century Gothic,A" w:hAnsi="Century Gothic" w:cs="Century Gothic,Century Gothic,A"/>
          <w:lang w:eastAsia="en-GB"/>
        </w:rPr>
        <w:t xml:space="preserve"> alongside sport and Youth Work, </w:t>
      </w:r>
      <w:r w:rsidRPr="007D62D4">
        <w:rPr>
          <w:rFonts w:ascii="Century Gothic" w:eastAsia="Century Gothic,Century Gothic,A" w:hAnsi="Century Gothic" w:cs="Century Gothic,Century Gothic,A"/>
          <w:lang w:eastAsia="en-GB"/>
        </w:rPr>
        <w:t>is at the heart of The Hive</w:t>
      </w:r>
      <w:r w:rsidR="00AA573F">
        <w:rPr>
          <w:rFonts w:ascii="Century Gothic" w:eastAsia="Century Gothic,Century Gothic,A" w:hAnsi="Century Gothic" w:cs="Century Gothic,Century Gothic,A"/>
          <w:lang w:eastAsia="en-GB"/>
        </w:rPr>
        <w:t>’</w:t>
      </w:r>
      <w:r w:rsidRPr="007D62D4">
        <w:rPr>
          <w:rFonts w:ascii="Century Gothic" w:eastAsia="Century Gothic,Century Gothic,A" w:hAnsi="Century Gothic" w:cs="Century Gothic,Century Gothic,A"/>
          <w:lang w:eastAsia="en-GB"/>
        </w:rPr>
        <w:t>s offer to young people.  The Arts offer in The Hive is wide ranging and include visual arts, music, media, dance and drama.  As a member of The Hive’s arts team you will be key in ensuring young people have access to an exciting and creative arts programme people that will be challenging, stimulating, fun, engaging and developmental.  You will be involved in</w:t>
      </w:r>
      <w:r w:rsidRPr="007D62D4">
        <w:rPr>
          <w:rFonts w:ascii="Century Gothic" w:eastAsia="Century Gothic,Century Gothic,A" w:hAnsi="Century Gothic" w:cs="Century Gothic,Century Gothic,A"/>
        </w:rPr>
        <w:t xml:space="preserve"> teaching the fundamentals of a single or range of arts activities in line with your own specialism, enabling young people to explore their creativity and grow their skills.</w:t>
      </w:r>
    </w:p>
    <w:p w14:paraId="5F395A4A" w14:textId="77777777" w:rsidR="0035167F" w:rsidRPr="007D62D4" w:rsidRDefault="0035167F" w:rsidP="0035167F">
      <w:pPr>
        <w:spacing w:after="0" w:line="240" w:lineRule="auto"/>
        <w:jc w:val="both"/>
        <w:rPr>
          <w:rFonts w:ascii="Century Gothic" w:hAnsi="Century Gothic"/>
          <w:b/>
          <w:bCs/>
        </w:rPr>
      </w:pPr>
    </w:p>
    <w:p w14:paraId="3649AA24" w14:textId="77777777" w:rsidR="0035167F" w:rsidRPr="007D62D4" w:rsidRDefault="58D0F09F" w:rsidP="58D0F09F">
      <w:pPr>
        <w:spacing w:after="0" w:line="240" w:lineRule="auto"/>
        <w:rPr>
          <w:rFonts w:ascii="Century Gothic" w:eastAsia="Century Gothic" w:hAnsi="Century Gothic" w:cs="Century Gothic"/>
          <w:b/>
          <w:bCs/>
        </w:rPr>
      </w:pPr>
      <w:r w:rsidRPr="007D62D4">
        <w:rPr>
          <w:rFonts w:ascii="Century Gothic" w:eastAsia="Century Gothic" w:hAnsi="Century Gothic" w:cs="Century Gothic"/>
          <w:b/>
          <w:bCs/>
        </w:rPr>
        <w:t>Context of the post:</w:t>
      </w:r>
    </w:p>
    <w:p w14:paraId="4310F813" w14:textId="77777777" w:rsidR="0035167F" w:rsidRPr="007D62D4" w:rsidRDefault="0035167F" w:rsidP="0035167F">
      <w:pPr>
        <w:spacing w:after="0" w:line="240" w:lineRule="auto"/>
        <w:rPr>
          <w:rFonts w:ascii="Century Gothic" w:hAnsi="Century Gothic"/>
          <w:b/>
          <w:bCs/>
        </w:rPr>
      </w:pPr>
    </w:p>
    <w:p w14:paraId="148E16A8" w14:textId="34A1EF89" w:rsidR="005C66EE" w:rsidRPr="007D62D4" w:rsidRDefault="72B6594F" w:rsidP="72B6594F">
      <w:pPr>
        <w:pStyle w:val="BodyText"/>
        <w:spacing w:line="240" w:lineRule="auto"/>
        <w:jc w:val="both"/>
        <w:rPr>
          <w:rFonts w:ascii="Century Gothic" w:eastAsia="Century Gothic" w:hAnsi="Century Gothic" w:cs="Century Gothic"/>
        </w:rPr>
      </w:pPr>
      <w:r w:rsidRPr="007D62D4">
        <w:rPr>
          <w:rFonts w:ascii="Century Gothic" w:eastAsia="Century Gothic" w:hAnsi="Century Gothic" w:cs="Century Gothic"/>
        </w:rPr>
        <w:t>Youth Zones are amazing places: accessible, vibrant, welcoming, and fun and caring are just some of the words used by young people to describe their Youth Zo</w:t>
      </w:r>
      <w:r w:rsidR="00AA573F">
        <w:rPr>
          <w:rFonts w:ascii="Century Gothic" w:eastAsia="Century Gothic" w:hAnsi="Century Gothic" w:cs="Century Gothic"/>
        </w:rPr>
        <w:t xml:space="preserve">ne. Wirral Youth Zone, “The Hive”, which </w:t>
      </w:r>
      <w:r w:rsidRPr="007D62D4">
        <w:rPr>
          <w:rFonts w:ascii="Century Gothic" w:eastAsia="Century Gothic" w:hAnsi="Century Gothic" w:cs="Century Gothic"/>
        </w:rPr>
        <w:t>op</w:t>
      </w:r>
      <w:r w:rsidR="00AA573F">
        <w:rPr>
          <w:rFonts w:ascii="Century Gothic" w:eastAsia="Century Gothic" w:hAnsi="Century Gothic" w:cs="Century Gothic"/>
        </w:rPr>
        <w:t>ened</w:t>
      </w:r>
      <w:r w:rsidRPr="007D62D4">
        <w:rPr>
          <w:rFonts w:ascii="Century Gothic" w:eastAsia="Century Gothic" w:hAnsi="Century Gothic" w:cs="Century Gothic"/>
        </w:rPr>
        <w:t xml:space="preserve"> in</w:t>
      </w:r>
      <w:r w:rsidR="00AA573F">
        <w:rPr>
          <w:rFonts w:ascii="Century Gothic" w:eastAsia="Century Gothic" w:hAnsi="Century Gothic" w:cs="Century Gothic"/>
        </w:rPr>
        <w:t xml:space="preserve"> April</w:t>
      </w:r>
      <w:r w:rsidRPr="007D62D4">
        <w:rPr>
          <w:rFonts w:ascii="Century Gothic" w:eastAsia="Century Gothic" w:hAnsi="Century Gothic" w:cs="Century Gothic"/>
        </w:rPr>
        <w:t xml:space="preserve"> 2017 </w:t>
      </w:r>
      <w:r w:rsidR="00AA573F">
        <w:rPr>
          <w:rFonts w:ascii="Century Gothic" w:eastAsia="Century Gothic" w:hAnsi="Century Gothic" w:cs="Century Gothic"/>
        </w:rPr>
        <w:t>is no</w:t>
      </w:r>
      <w:r w:rsidRPr="007D62D4">
        <w:rPr>
          <w:rFonts w:ascii="Century Gothic" w:eastAsia="Century Gothic" w:hAnsi="Century Gothic" w:cs="Century Gothic"/>
        </w:rPr>
        <w:t xml:space="preserve"> different. Youth Zones are for young people aged 8 to 19, and up to 25 for young people with additional needs.  Wirral Youth Zone is part of the growing </w:t>
      </w:r>
      <w:proofErr w:type="spellStart"/>
      <w:r w:rsidRPr="007D62D4">
        <w:rPr>
          <w:rFonts w:ascii="Century Gothic" w:eastAsia="Century Gothic" w:hAnsi="Century Gothic" w:cs="Century Gothic"/>
        </w:rPr>
        <w:t>OnSide</w:t>
      </w:r>
      <w:proofErr w:type="spellEnd"/>
      <w:r w:rsidRPr="007D62D4">
        <w:rPr>
          <w:rFonts w:ascii="Century Gothic" w:eastAsia="Century Gothic" w:hAnsi="Century Gothic" w:cs="Century Gothic"/>
        </w:rPr>
        <w:t xml:space="preserve"> network alongside Bolton, Blackburn, Manchester, Oldham, Carlisle, Wigan, and Wolverhampton. </w:t>
      </w:r>
    </w:p>
    <w:p w14:paraId="04B508E0" w14:textId="71FDBA74" w:rsidR="005C66EE" w:rsidRPr="007D62D4" w:rsidRDefault="58D0F09F" w:rsidP="58D0F09F">
      <w:pPr>
        <w:pStyle w:val="BodyText"/>
        <w:spacing w:line="240" w:lineRule="auto"/>
        <w:jc w:val="both"/>
        <w:rPr>
          <w:rFonts w:ascii="Century Gothic" w:eastAsia="Century Gothic" w:hAnsi="Century Gothic" w:cs="Century Gothic"/>
        </w:rPr>
      </w:pPr>
      <w:r w:rsidRPr="007D62D4">
        <w:rPr>
          <w:rFonts w:ascii="Century Gothic" w:eastAsia="Century Gothic" w:hAnsi="Century Gothic" w:cs="Century Gothic"/>
        </w:rPr>
        <w:t xml:space="preserve">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7C496514" w14:textId="2E6BDB3C" w:rsidR="00AA573F" w:rsidRPr="005C149B" w:rsidRDefault="00AA573F" w:rsidP="00AA573F">
      <w:pPr>
        <w:pStyle w:val="BodyText"/>
        <w:spacing w:line="240" w:lineRule="auto"/>
        <w:jc w:val="both"/>
        <w:rPr>
          <w:rFonts w:ascii="Century Gothic" w:eastAsia="Century Gothic" w:hAnsi="Century Gothic" w:cs="Century Gothic"/>
        </w:rPr>
      </w:pPr>
      <w:r w:rsidRPr="005C149B">
        <w:rPr>
          <w:rFonts w:ascii="Century Gothic" w:eastAsia="Century Gothic" w:hAnsi="Century Gothic" w:cs="Century Gothic"/>
        </w:rPr>
        <w:t>We are looking for a</w:t>
      </w:r>
      <w:r w:rsidR="00EF6B40" w:rsidRPr="005C149B">
        <w:rPr>
          <w:rFonts w:ascii="Century Gothic" w:eastAsia="Century Gothic" w:hAnsi="Century Gothic" w:cs="Century Gothic"/>
        </w:rPr>
        <w:t xml:space="preserve"> passionate and ded</w:t>
      </w:r>
      <w:r w:rsidRPr="005C149B">
        <w:rPr>
          <w:rFonts w:ascii="Century Gothic" w:eastAsia="Century Gothic" w:hAnsi="Century Gothic" w:cs="Century Gothic"/>
        </w:rPr>
        <w:t>i</w:t>
      </w:r>
      <w:r w:rsidR="00EF6B40" w:rsidRPr="005C149B">
        <w:rPr>
          <w:rFonts w:ascii="Century Gothic" w:eastAsia="Century Gothic" w:hAnsi="Century Gothic" w:cs="Century Gothic"/>
        </w:rPr>
        <w:t>c</w:t>
      </w:r>
      <w:r w:rsidRPr="005C149B">
        <w:rPr>
          <w:rFonts w:ascii="Century Gothic" w:eastAsia="Century Gothic" w:hAnsi="Century Gothic" w:cs="Century Gothic"/>
        </w:rPr>
        <w:t>ated Art</w:t>
      </w:r>
      <w:r w:rsidR="00EF6B40" w:rsidRPr="005C149B">
        <w:rPr>
          <w:rFonts w:ascii="Century Gothic" w:eastAsia="Century Gothic" w:hAnsi="Century Gothic" w:cs="Century Gothic"/>
        </w:rPr>
        <w:t>ist</w:t>
      </w:r>
      <w:r w:rsidRPr="005C149B">
        <w:rPr>
          <w:rFonts w:ascii="Century Gothic" w:eastAsia="Century Gothic" w:hAnsi="Century Gothic" w:cs="Century Gothic"/>
        </w:rPr>
        <w:t xml:space="preserve"> to work alongside our Artist-in-Residence to deliver an exciting and comprehensive</w:t>
      </w:r>
      <w:r w:rsidR="00EF6B40" w:rsidRPr="005C149B">
        <w:rPr>
          <w:rFonts w:ascii="Century Gothic" w:eastAsia="Century Gothic" w:hAnsi="Century Gothic" w:cs="Century Gothic"/>
        </w:rPr>
        <w:t xml:space="preserve"> programme. To complement our existing offer, we are particularly interested in receiving applications from specialists in the following areas:</w:t>
      </w:r>
    </w:p>
    <w:p w14:paraId="5EAD037E" w14:textId="77777777" w:rsidR="00EF6B40" w:rsidRPr="005C149B" w:rsidRDefault="00EF6B40" w:rsidP="005C149B">
      <w:pPr>
        <w:pStyle w:val="BodyText"/>
        <w:numPr>
          <w:ilvl w:val="0"/>
          <w:numId w:val="21"/>
        </w:numPr>
        <w:spacing w:after="0" w:line="240" w:lineRule="auto"/>
        <w:jc w:val="both"/>
        <w:rPr>
          <w:rFonts w:ascii="Century Gothic" w:eastAsia="Century Gothic" w:hAnsi="Century Gothic" w:cs="Century Gothic"/>
        </w:rPr>
      </w:pPr>
      <w:r w:rsidRPr="005C149B">
        <w:rPr>
          <w:rFonts w:ascii="Century Gothic" w:eastAsia="Century Gothic" w:hAnsi="Century Gothic" w:cs="Century Gothic"/>
        </w:rPr>
        <w:t>Textiles</w:t>
      </w:r>
    </w:p>
    <w:p w14:paraId="0256C7EA" w14:textId="01B6D8EF" w:rsidR="00016AC6" w:rsidRPr="005C149B" w:rsidRDefault="58D0F09F" w:rsidP="005C149B">
      <w:pPr>
        <w:pStyle w:val="BodyText"/>
        <w:numPr>
          <w:ilvl w:val="0"/>
          <w:numId w:val="21"/>
        </w:numPr>
        <w:spacing w:after="0" w:line="240" w:lineRule="auto"/>
        <w:jc w:val="both"/>
        <w:rPr>
          <w:rFonts w:ascii="Century Gothic" w:eastAsia="Century Gothic" w:hAnsi="Century Gothic" w:cs="Century Gothic"/>
        </w:rPr>
      </w:pPr>
      <w:r w:rsidRPr="005C149B">
        <w:rPr>
          <w:rFonts w:ascii="Century Gothic" w:eastAsia="Century Gothic" w:hAnsi="Century Gothic" w:cs="Century Gothic"/>
        </w:rPr>
        <w:t>Fashion</w:t>
      </w:r>
    </w:p>
    <w:p w14:paraId="19BB0D43" w14:textId="7ACCD443" w:rsidR="00016AC6" w:rsidRPr="005C149B" w:rsidRDefault="58D0F09F" w:rsidP="00016AC6">
      <w:pPr>
        <w:pStyle w:val="BodyText"/>
        <w:numPr>
          <w:ilvl w:val="0"/>
          <w:numId w:val="21"/>
        </w:numPr>
        <w:spacing w:after="0" w:line="240" w:lineRule="auto"/>
        <w:ind w:left="714" w:hanging="357"/>
        <w:jc w:val="both"/>
        <w:rPr>
          <w:rFonts w:ascii="Century Gothic" w:eastAsia="Century Gothic" w:hAnsi="Century Gothic" w:cs="Century Gothic"/>
        </w:rPr>
      </w:pPr>
      <w:r w:rsidRPr="005C149B">
        <w:rPr>
          <w:rFonts w:ascii="Century Gothic" w:eastAsia="Century Gothic" w:hAnsi="Century Gothic" w:cs="Century Gothic"/>
        </w:rPr>
        <w:t>Costume desig</w:t>
      </w:r>
      <w:r w:rsidR="005644BB">
        <w:rPr>
          <w:rFonts w:ascii="Century Gothic" w:eastAsia="Century Gothic" w:hAnsi="Century Gothic" w:cs="Century Gothic"/>
        </w:rPr>
        <w:t>n</w:t>
      </w:r>
      <w:bookmarkStart w:id="0" w:name="_GoBack"/>
      <w:bookmarkEnd w:id="0"/>
    </w:p>
    <w:p w14:paraId="7D54370F" w14:textId="37F4298B" w:rsidR="0035167F" w:rsidRPr="007D62D4" w:rsidRDefault="0035167F" w:rsidP="58D0F09F">
      <w:pPr>
        <w:pStyle w:val="BodyText"/>
        <w:tabs>
          <w:tab w:val="left" w:pos="3067"/>
        </w:tabs>
        <w:spacing w:after="0" w:line="240" w:lineRule="auto"/>
        <w:jc w:val="both"/>
        <w:rPr>
          <w:rFonts w:ascii="Century Gothic" w:eastAsia="Century Gothic" w:hAnsi="Century Gothic" w:cs="Century Gothic"/>
          <w:b/>
          <w:bCs/>
        </w:rPr>
      </w:pPr>
      <w:r w:rsidRPr="007D62D4">
        <w:rPr>
          <w:rFonts w:ascii="Century Gothic" w:eastAsia="Century Gothic" w:hAnsi="Century Gothic" w:cs="Century Gothic"/>
          <w:b/>
          <w:bCs/>
        </w:rPr>
        <w:lastRenderedPageBreak/>
        <w:t>Values and Aspiration</w:t>
      </w:r>
      <w:r w:rsidR="00016AC6" w:rsidRPr="007D62D4">
        <w:rPr>
          <w:rFonts w:ascii="Century Gothic" w:hAnsi="Century Gothic"/>
          <w:b/>
        </w:rPr>
        <w:tab/>
      </w:r>
    </w:p>
    <w:p w14:paraId="2CEA7AC3" w14:textId="77777777" w:rsidR="00016AC6" w:rsidRPr="007D62D4" w:rsidRDefault="00016AC6" w:rsidP="00016AC6">
      <w:pPr>
        <w:pStyle w:val="BodyText"/>
        <w:tabs>
          <w:tab w:val="left" w:pos="3067"/>
        </w:tabs>
        <w:spacing w:after="0" w:line="240" w:lineRule="auto"/>
        <w:jc w:val="both"/>
        <w:rPr>
          <w:rFonts w:ascii="Century Gothic" w:hAnsi="Century Gothic"/>
          <w:b/>
        </w:rPr>
      </w:pPr>
    </w:p>
    <w:p w14:paraId="28F47CAF" w14:textId="77777777" w:rsidR="006B6B6C" w:rsidRPr="007D62D4" w:rsidRDefault="58D0F09F" w:rsidP="58D0F09F">
      <w:pPr>
        <w:spacing w:after="120" w:line="240" w:lineRule="auto"/>
        <w:rPr>
          <w:rFonts w:ascii="Century Gothic" w:eastAsia="Century Gothic" w:hAnsi="Century Gothic" w:cs="Century Gothic"/>
        </w:rPr>
      </w:pPr>
      <w:r w:rsidRPr="007D62D4">
        <w:rPr>
          <w:rFonts w:ascii="Century Gothic" w:eastAsia="Century Gothic" w:hAnsi="Century Gothic" w:cs="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46601CA4" w14:textId="77777777" w:rsidR="006B6B6C" w:rsidRPr="007D62D4" w:rsidRDefault="58D0F09F" w:rsidP="58D0F09F">
      <w:pPr>
        <w:spacing w:after="120" w:line="240" w:lineRule="auto"/>
        <w:rPr>
          <w:rFonts w:ascii="Century Gothic" w:eastAsia="Century Gothic" w:hAnsi="Century Gothic" w:cs="Century Gothic"/>
        </w:rPr>
      </w:pPr>
      <w:r w:rsidRPr="007D62D4">
        <w:rPr>
          <w:rFonts w:ascii="Century Gothic" w:eastAsia="Century Gothic" w:hAnsi="Century Gothic" w:cs="Century Gothic"/>
        </w:rPr>
        <w:t>We are looking for someone who can deliver on the young people’s aspirations and who:</w:t>
      </w:r>
    </w:p>
    <w:p w14:paraId="70379BF6" w14:textId="77777777" w:rsidR="006B6B6C" w:rsidRPr="007D62D4" w:rsidRDefault="58D0F09F" w:rsidP="58D0F09F">
      <w:pPr>
        <w:pStyle w:val="ListParagraph"/>
        <w:numPr>
          <w:ilvl w:val="0"/>
          <w:numId w:val="28"/>
        </w:numPr>
        <w:spacing w:after="120" w:line="240" w:lineRule="auto"/>
        <w:rPr>
          <w:rFonts w:ascii="Century Gothic" w:eastAsia="Century Gothic" w:hAnsi="Century Gothic" w:cs="Century Gothic"/>
        </w:rPr>
      </w:pPr>
      <w:r w:rsidRPr="007D62D4">
        <w:rPr>
          <w:rFonts w:ascii="Century Gothic" w:eastAsia="Century Gothic" w:hAnsi="Century Gothic" w:cs="Century Gothic"/>
        </w:rPr>
        <w:t xml:space="preserve">Is a positive role model for young people who believes and recognises young people’s </w:t>
      </w:r>
      <w:proofErr w:type="gramStart"/>
      <w:r w:rsidRPr="007D62D4">
        <w:rPr>
          <w:rFonts w:ascii="Century Gothic" w:eastAsia="Century Gothic" w:hAnsi="Century Gothic" w:cs="Century Gothic"/>
        </w:rPr>
        <w:t>potential</w:t>
      </w:r>
      <w:proofErr w:type="gramEnd"/>
    </w:p>
    <w:p w14:paraId="20672B26" w14:textId="77777777" w:rsidR="006B6B6C" w:rsidRPr="007D62D4" w:rsidRDefault="58D0F09F" w:rsidP="58D0F09F">
      <w:pPr>
        <w:pStyle w:val="ListParagraph"/>
        <w:numPr>
          <w:ilvl w:val="0"/>
          <w:numId w:val="28"/>
        </w:numPr>
        <w:spacing w:after="120" w:line="240" w:lineRule="auto"/>
        <w:rPr>
          <w:rFonts w:ascii="Century Gothic" w:eastAsia="Century Gothic" w:hAnsi="Century Gothic" w:cs="Century Gothic"/>
        </w:rPr>
      </w:pPr>
      <w:r w:rsidRPr="007D62D4">
        <w:rPr>
          <w:rFonts w:ascii="Century Gothic" w:eastAsia="Century Gothic" w:hAnsi="Century Gothic" w:cs="Century Gothic"/>
        </w:rPr>
        <w:t>Has positive and “can do” attitude</w:t>
      </w:r>
    </w:p>
    <w:p w14:paraId="30EF112B" w14:textId="77777777" w:rsidR="006B6B6C" w:rsidRPr="007D62D4" w:rsidRDefault="58D0F09F" w:rsidP="58D0F09F">
      <w:pPr>
        <w:pStyle w:val="ListParagraph"/>
        <w:numPr>
          <w:ilvl w:val="0"/>
          <w:numId w:val="28"/>
        </w:numPr>
        <w:spacing w:after="120" w:line="240" w:lineRule="auto"/>
        <w:rPr>
          <w:rFonts w:ascii="Century Gothic" w:eastAsia="Century Gothic" w:hAnsi="Century Gothic" w:cs="Century Gothic"/>
        </w:rPr>
      </w:pPr>
      <w:r w:rsidRPr="007D62D4">
        <w:rPr>
          <w:rFonts w:ascii="Century Gothic" w:eastAsia="Century Gothic" w:hAnsi="Century Gothic" w:cs="Century Gothic"/>
        </w:rPr>
        <w:t>Takes responsibility for their own actions</w:t>
      </w:r>
    </w:p>
    <w:p w14:paraId="5E727995" w14:textId="77777777" w:rsidR="006B6B6C" w:rsidRPr="007D62D4" w:rsidRDefault="58D0F09F" w:rsidP="58D0F09F">
      <w:pPr>
        <w:pStyle w:val="ListParagraph"/>
        <w:numPr>
          <w:ilvl w:val="0"/>
          <w:numId w:val="28"/>
        </w:numPr>
        <w:spacing w:after="120" w:line="240" w:lineRule="auto"/>
        <w:rPr>
          <w:rFonts w:ascii="Century Gothic" w:eastAsia="Century Gothic" w:hAnsi="Century Gothic" w:cs="Century Gothic"/>
        </w:rPr>
      </w:pPr>
      <w:r w:rsidRPr="007D62D4">
        <w:rPr>
          <w:rFonts w:ascii="Century Gothic" w:eastAsia="Century Gothic" w:hAnsi="Century Gothic" w:cs="Century Gothic"/>
        </w:rPr>
        <w:t>Is committed to a culture of continuous improvement and subscribes to a “tonight’s better than last night” philosophy</w:t>
      </w:r>
    </w:p>
    <w:p w14:paraId="68AF3699" w14:textId="77777777" w:rsidR="006B6B6C" w:rsidRPr="007D62D4" w:rsidRDefault="58D0F09F" w:rsidP="58D0F09F">
      <w:pPr>
        <w:pStyle w:val="ListParagraph"/>
        <w:numPr>
          <w:ilvl w:val="0"/>
          <w:numId w:val="28"/>
        </w:numPr>
        <w:spacing w:after="120" w:line="240" w:lineRule="auto"/>
        <w:rPr>
          <w:rFonts w:ascii="Century Gothic" w:eastAsia="Century Gothic" w:hAnsi="Century Gothic" w:cs="Century Gothic"/>
        </w:rPr>
      </w:pPr>
      <w:r w:rsidRPr="007D62D4">
        <w:rPr>
          <w:rFonts w:ascii="Century Gothic" w:eastAsia="Century Gothic" w:hAnsi="Century Gothic" w:cs="Century Gothic"/>
        </w:rPr>
        <w:t>Is willing to go the extra mile to ensure great provision for young people</w:t>
      </w:r>
    </w:p>
    <w:p w14:paraId="24CE73E2" w14:textId="77777777" w:rsidR="006B6B6C" w:rsidRPr="007D62D4" w:rsidRDefault="006B6B6C" w:rsidP="006B6B6C">
      <w:pPr>
        <w:pStyle w:val="ListParagraph"/>
        <w:spacing w:after="120" w:line="240" w:lineRule="auto"/>
        <w:rPr>
          <w:rFonts w:ascii="Century Gothic" w:hAnsi="Century Gothic"/>
        </w:rPr>
      </w:pPr>
    </w:p>
    <w:p w14:paraId="1F4078F3" w14:textId="77777777" w:rsidR="006B6B6C" w:rsidRPr="007D62D4" w:rsidRDefault="58D0F09F" w:rsidP="58D0F09F">
      <w:pPr>
        <w:rPr>
          <w:rFonts w:ascii="Century Gothic" w:eastAsia="Century Gothic" w:hAnsi="Century Gothic" w:cs="Century Gothic"/>
          <w:b/>
          <w:bCs/>
        </w:rPr>
      </w:pPr>
      <w:r w:rsidRPr="007D62D4">
        <w:rPr>
          <w:rFonts w:ascii="Century Gothic" w:eastAsia="Century Gothic" w:hAnsi="Century Gothic" w:cs="Century Gothic"/>
          <w:b/>
          <w:bCs/>
        </w:rPr>
        <w:t>Duties and Responsibilities – General</w:t>
      </w:r>
    </w:p>
    <w:p w14:paraId="076CBF93" w14:textId="77777777" w:rsidR="006B6B6C" w:rsidRPr="007D62D4" w:rsidRDefault="72B6594F" w:rsidP="72B6594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 xml:space="preserve">Work within the performance framework of Wirral Youth Zone and </w:t>
      </w:r>
      <w:proofErr w:type="spellStart"/>
      <w:r w:rsidRPr="007D62D4">
        <w:rPr>
          <w:rFonts w:ascii="Century Gothic" w:eastAsia="Century Gothic,Century Gothic,A" w:hAnsi="Century Gothic" w:cs="Century Gothic,Century Gothic,A"/>
        </w:rPr>
        <w:t>OnSide</w:t>
      </w:r>
      <w:proofErr w:type="spellEnd"/>
    </w:p>
    <w:p w14:paraId="71FE0DD7" w14:textId="77777777" w:rsidR="006B6B6C" w:rsidRPr="007D62D4" w:rsidRDefault="58D0F09F" w:rsidP="58D0F09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Represent Wirral Youth Zone positively and effectively in all dealings with internal colleagues, and external partners</w:t>
      </w:r>
    </w:p>
    <w:p w14:paraId="3A65EE16" w14:textId="77777777" w:rsidR="006B6B6C" w:rsidRPr="007D62D4" w:rsidRDefault="58D0F09F" w:rsidP="58D0F09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736B9AEE" w14:textId="77777777" w:rsidR="006B6B6C" w:rsidRPr="007D62D4" w:rsidRDefault="58D0F09F" w:rsidP="58D0F09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To assist with any promotional activities and visits that take place at the Youth Zone</w:t>
      </w:r>
    </w:p>
    <w:p w14:paraId="02238D9B" w14:textId="77777777" w:rsidR="006B6B6C" w:rsidRPr="007D62D4" w:rsidRDefault="58D0F09F" w:rsidP="58D0F09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To actively promote the Youth Zone and positively contribute towards increasing Youth Zone membership</w:t>
      </w:r>
    </w:p>
    <w:p w14:paraId="28FC3193" w14:textId="77777777" w:rsidR="006B6B6C" w:rsidRPr="007D62D4" w:rsidRDefault="58D0F09F" w:rsidP="58D0F09F">
      <w:pPr>
        <w:pStyle w:val="ListParagraph"/>
        <w:numPr>
          <w:ilvl w:val="0"/>
          <w:numId w:val="28"/>
        </w:numPr>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 xml:space="preserve">To adhere to Wirral Youth Zone policies </w:t>
      </w:r>
      <w:proofErr w:type="gramStart"/>
      <w:r w:rsidRPr="007D62D4">
        <w:rPr>
          <w:rFonts w:ascii="Century Gothic" w:eastAsia="Century Gothic,Century Gothic,A" w:hAnsi="Century Gothic" w:cs="Century Gothic,Century Gothic,A"/>
        </w:rPr>
        <w:t>at all times</w:t>
      </w:r>
      <w:proofErr w:type="gramEnd"/>
      <w:r w:rsidRPr="007D62D4">
        <w:rPr>
          <w:rFonts w:ascii="Century Gothic" w:eastAsia="Century Gothic,Century Gothic,A" w:hAnsi="Century Gothic" w:cs="Century Gothic,Century Gothic,A"/>
        </w:rPr>
        <w:t>, with particular reference to Health and Safety, Safeguarding and Equal Opportunities</w:t>
      </w:r>
    </w:p>
    <w:p w14:paraId="395F0069" w14:textId="77777777" w:rsidR="0067312E" w:rsidRPr="007D62D4" w:rsidRDefault="0067312E" w:rsidP="0067312E">
      <w:pPr>
        <w:spacing w:line="240" w:lineRule="auto"/>
        <w:contextualSpacing/>
        <w:rPr>
          <w:rFonts w:ascii="Century Gothic" w:hAnsi="Century Gothic" w:cs="Arial"/>
          <w:b/>
        </w:rPr>
      </w:pPr>
    </w:p>
    <w:p w14:paraId="1861AD6C" w14:textId="46E77ACE" w:rsidR="0067312E" w:rsidRPr="007D62D4" w:rsidRDefault="58D0F09F" w:rsidP="58D0F09F">
      <w:pPr>
        <w:spacing w:line="240" w:lineRule="auto"/>
        <w:contextualSpacing/>
        <w:rPr>
          <w:rFonts w:ascii="Century Gothic" w:eastAsia="Century Gothic,Arial" w:hAnsi="Century Gothic" w:cs="Century Gothic,Arial"/>
          <w:b/>
          <w:bCs/>
        </w:rPr>
      </w:pPr>
      <w:r w:rsidRPr="007D62D4">
        <w:rPr>
          <w:rFonts w:ascii="Century Gothic" w:eastAsia="Century Gothic,Arial" w:hAnsi="Century Gothic" w:cs="Century Gothic,Arial"/>
          <w:b/>
          <w:bCs/>
        </w:rPr>
        <w:t>Duties and Responsibilities - Detailed</w:t>
      </w:r>
    </w:p>
    <w:p w14:paraId="7646CA51" w14:textId="709A975A" w:rsidR="0067312E" w:rsidRPr="007D62D4" w:rsidRDefault="58D0F09F" w:rsidP="58D0F09F">
      <w:pPr>
        <w:pStyle w:val="Default"/>
        <w:numPr>
          <w:ilvl w:val="0"/>
          <w:numId w:val="1"/>
        </w:numPr>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 xml:space="preserve">To work directly with children and young people to plan, lead and deliver safe, fun and structured arts sessions within the Youth Zone which are progressive and reflect the needs of young people </w:t>
      </w:r>
    </w:p>
    <w:p w14:paraId="4B416EEC" w14:textId="3DFF1BF2" w:rsidR="00AF2B3D" w:rsidRPr="007D62D4" w:rsidRDefault="58D0F09F" w:rsidP="58D0F09F">
      <w:pPr>
        <w:numPr>
          <w:ilvl w:val="0"/>
          <w:numId w:val="1"/>
        </w:numPr>
        <w:tabs>
          <w:tab w:val="clear" w:pos="360"/>
        </w:tabs>
        <w:spacing w:after="0" w:line="240" w:lineRule="auto"/>
        <w:contextualSpacing/>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To contribute to an arts programme that is high quality and meets the needs of the young people, including young people with additional needs and disabilities and young people who typically don’t engage in arts</w:t>
      </w:r>
    </w:p>
    <w:p w14:paraId="3B718364" w14:textId="185B5C9D" w:rsidR="00AF2B3D" w:rsidRPr="007D62D4" w:rsidRDefault="58D0F09F" w:rsidP="58D0F09F">
      <w:pPr>
        <w:numPr>
          <w:ilvl w:val="0"/>
          <w:numId w:val="1"/>
        </w:numPr>
        <w:tabs>
          <w:tab w:val="clear" w:pos="360"/>
        </w:tabs>
        <w:spacing w:after="0" w:line="240" w:lineRule="auto"/>
        <w:contextualSpacing/>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To support an arts programme that contributes to the wider youth work agenda, supporting the development of young people</w:t>
      </w:r>
    </w:p>
    <w:p w14:paraId="14CC8D93" w14:textId="77777777" w:rsidR="0067312E" w:rsidRPr="007D62D4" w:rsidRDefault="58D0F09F" w:rsidP="58D0F09F">
      <w:pPr>
        <w:pStyle w:val="Default"/>
        <w:numPr>
          <w:ilvl w:val="0"/>
          <w:numId w:val="1"/>
        </w:numPr>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To confidently manage and establish positive relationships with groups of children and young people with children and young people</w:t>
      </w:r>
    </w:p>
    <w:p w14:paraId="065FF588" w14:textId="77777777" w:rsidR="0067312E" w:rsidRPr="007D62D4" w:rsidRDefault="58D0F09F" w:rsidP="58D0F09F">
      <w:pPr>
        <w:pStyle w:val="Default"/>
        <w:numPr>
          <w:ilvl w:val="0"/>
          <w:numId w:val="1"/>
        </w:numPr>
        <w:spacing w:after="200"/>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lastRenderedPageBreak/>
        <w:t>To complete all monitoring information required for impact measures, to encourage feedback from young people taking part in activities, and share this with the staff team regularly</w:t>
      </w:r>
    </w:p>
    <w:p w14:paraId="2A5B0D91" w14:textId="77777777" w:rsidR="0067312E" w:rsidRPr="007D62D4" w:rsidRDefault="58D0F09F" w:rsidP="58D0F09F">
      <w:pPr>
        <w:pStyle w:val="Default"/>
        <w:numPr>
          <w:ilvl w:val="0"/>
          <w:numId w:val="1"/>
        </w:numPr>
        <w:spacing w:after="200"/>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 xml:space="preserve">To work with young people from a range of backgrounds and with a range of needs. </w:t>
      </w:r>
    </w:p>
    <w:p w14:paraId="02243F22" w14:textId="77777777" w:rsidR="0067312E" w:rsidRPr="007D62D4" w:rsidRDefault="58D0F09F" w:rsidP="58D0F09F">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Effectively communicate at all levels, orally and in writing</w:t>
      </w:r>
    </w:p>
    <w:p w14:paraId="4396AB75" w14:textId="77777777" w:rsidR="0067312E" w:rsidRPr="007D62D4" w:rsidRDefault="58D0F09F" w:rsidP="58D0F09F">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To work alongside other team members and provide guidance and support to young leaders and volunteers</w:t>
      </w:r>
    </w:p>
    <w:p w14:paraId="22FE40F4" w14:textId="77777777"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 w:hAnsi="Century Gothic" w:cs="Century Gothic"/>
          <w:sz w:val="22"/>
          <w:szCs w:val="22"/>
        </w:rPr>
        <w:t>To undertake attend regular training and development sessions and events where required</w:t>
      </w:r>
    </w:p>
    <w:p w14:paraId="3AE8DBCE" w14:textId="75E82DA2"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deliver leadership awards to young people and co-ordinate volunteering opportunities in arts activities</w:t>
      </w:r>
    </w:p>
    <w:p w14:paraId="1D1DBE86" w14:textId="3D38622F" w:rsidR="00473097"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contribute towards the Youth Zones programme of arts events, performances and exhibitions</w:t>
      </w:r>
    </w:p>
    <w:p w14:paraId="5CEBB479" w14:textId="0FB7E6CB"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encourage attendance and participation in arts activities, particularly by young people who do not usually participate in art</w:t>
      </w:r>
    </w:p>
    <w:p w14:paraId="1F1179C2" w14:textId="77777777"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 xml:space="preserve">To assist in identifying talented young people and encouraging further development via </w:t>
      </w:r>
      <w:proofErr w:type="gramStart"/>
      <w:r w:rsidRPr="007D62D4">
        <w:rPr>
          <w:rFonts w:ascii="Century Gothic" w:eastAsia="Century Gothic,Century Gothic,C" w:hAnsi="Century Gothic" w:cs="Century Gothic,Century Gothic,C"/>
          <w:sz w:val="22"/>
          <w:szCs w:val="22"/>
        </w:rPr>
        <w:t>a number of</w:t>
      </w:r>
      <w:proofErr w:type="gramEnd"/>
      <w:r w:rsidRPr="007D62D4">
        <w:rPr>
          <w:rFonts w:ascii="Century Gothic" w:eastAsia="Century Gothic,Century Gothic,C" w:hAnsi="Century Gothic" w:cs="Century Gothic,Century Gothic,C"/>
          <w:sz w:val="22"/>
          <w:szCs w:val="22"/>
        </w:rPr>
        <w:t xml:space="preserve"> different opportunities.</w:t>
      </w:r>
    </w:p>
    <w:p w14:paraId="2D935FC0" w14:textId="6DBA6142"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maintain current knowledge of relevant National Governing Body programmes, local and national arts initiatives policies and practices</w:t>
      </w:r>
    </w:p>
    <w:p w14:paraId="7286ADC2" w14:textId="77777777"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promote cultural cohesion and inclusion and proactively challenge any prejudice and discrimination</w:t>
      </w:r>
    </w:p>
    <w:p w14:paraId="6420C79B" w14:textId="278AE41A" w:rsidR="0067312E" w:rsidRPr="007D62D4" w:rsidRDefault="58D0F09F" w:rsidP="58D0F09F">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Carry out any other reasonable duties as requested by management</w:t>
      </w:r>
    </w:p>
    <w:p w14:paraId="58968223" w14:textId="77777777" w:rsidR="0067312E" w:rsidRPr="007D62D4" w:rsidRDefault="0067312E" w:rsidP="0067312E">
      <w:pPr>
        <w:shd w:val="clear" w:color="auto" w:fill="FFFFFF"/>
        <w:spacing w:after="0" w:line="240" w:lineRule="auto"/>
        <w:contextualSpacing/>
        <w:rPr>
          <w:rFonts w:ascii="Century Gothic" w:eastAsia="Calibri" w:hAnsi="Century Gothic" w:cs="Arial"/>
        </w:rPr>
      </w:pPr>
    </w:p>
    <w:p w14:paraId="210B6A15" w14:textId="77777777" w:rsidR="0067312E" w:rsidRPr="007D62D4" w:rsidRDefault="58D0F09F" w:rsidP="58D0F09F">
      <w:pPr>
        <w:spacing w:after="12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Special Requirements</w:t>
      </w:r>
    </w:p>
    <w:p w14:paraId="4DF17AA6" w14:textId="77777777" w:rsidR="0067312E" w:rsidRPr="007D62D4" w:rsidRDefault="58D0F09F" w:rsidP="58D0F09F">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7D62D4" w:rsidRDefault="58D0F09F" w:rsidP="58D0F09F">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willingness to work unsocial hours during evenings and weekends is required</w:t>
      </w:r>
    </w:p>
    <w:p w14:paraId="1289280C" w14:textId="3D0936E2" w:rsidR="0067312E" w:rsidRPr="007D62D4" w:rsidRDefault="58D0F09F" w:rsidP="58D0F09F">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The ability and willingness to travel to events in the region and beyond</w:t>
      </w:r>
    </w:p>
    <w:p w14:paraId="32D2007E" w14:textId="77777777" w:rsidR="0067312E" w:rsidRPr="007D62D4" w:rsidRDefault="58D0F09F" w:rsidP="58D0F09F">
      <w:pPr>
        <w:pStyle w:val="ListParagraph"/>
        <w:numPr>
          <w:ilvl w:val="0"/>
          <w:numId w:val="9"/>
        </w:numPr>
        <w:spacing w:after="120" w:line="240" w:lineRule="auto"/>
        <w:jc w:val="both"/>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Ability to identify and challenge discrimination and discriminatory behaviour, taking appropriate action as necessary</w:t>
      </w:r>
    </w:p>
    <w:p w14:paraId="3D69BB17" w14:textId="77777777" w:rsidR="0067312E" w:rsidRPr="007D62D4" w:rsidRDefault="0067312E" w:rsidP="0067312E">
      <w:pPr>
        <w:spacing w:line="240" w:lineRule="auto"/>
        <w:contextualSpacing/>
        <w:rPr>
          <w:rFonts w:ascii="Century Gothic" w:hAnsi="Century Gothic" w:cs="Arial"/>
        </w:rPr>
      </w:pPr>
    </w:p>
    <w:p w14:paraId="12D3EFFE" w14:textId="77777777" w:rsidR="00AF2B3D" w:rsidRPr="007D62D4" w:rsidRDefault="00AF2B3D">
      <w:pPr>
        <w:spacing w:after="0" w:line="240" w:lineRule="auto"/>
        <w:rPr>
          <w:rFonts w:ascii="Century Gothic" w:hAnsi="Century Gothic" w:cs="Arial"/>
          <w:b/>
        </w:rPr>
      </w:pPr>
      <w:r w:rsidRPr="007D62D4">
        <w:rPr>
          <w:rFonts w:ascii="Century Gothic" w:hAnsi="Century Gothic" w:cs="Arial"/>
          <w:b/>
        </w:rPr>
        <w:br w:type="page"/>
      </w:r>
    </w:p>
    <w:p w14:paraId="1C3B289D" w14:textId="03FCC310" w:rsidR="0067312E" w:rsidRPr="007D62D4" w:rsidRDefault="58D0F09F" w:rsidP="58D0F09F">
      <w:pPr>
        <w:spacing w:line="240" w:lineRule="auto"/>
        <w:contextualSpacing/>
        <w:jc w:val="center"/>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lastRenderedPageBreak/>
        <w:t>Person Specification</w:t>
      </w:r>
    </w:p>
    <w:tbl>
      <w:tblPr>
        <w:tblStyle w:val="TableGrid"/>
        <w:tblW w:w="10201" w:type="dxa"/>
        <w:tblLook w:val="04A0" w:firstRow="1" w:lastRow="0" w:firstColumn="1" w:lastColumn="0" w:noHBand="0" w:noVBand="1"/>
      </w:tblPr>
      <w:tblGrid>
        <w:gridCol w:w="7225"/>
        <w:gridCol w:w="1523"/>
        <w:gridCol w:w="1453"/>
      </w:tblGrid>
      <w:tr w:rsidR="0067312E" w:rsidRPr="007D62D4" w14:paraId="4A95A97F" w14:textId="77777777" w:rsidTr="72B6594F">
        <w:tc>
          <w:tcPr>
            <w:tcW w:w="7225" w:type="dxa"/>
          </w:tcPr>
          <w:p w14:paraId="2491DEE9"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Selection Criteria*</w:t>
            </w:r>
          </w:p>
          <w:p w14:paraId="0B215C40"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 Application Form   I = Interview   T = Test/Personality Profile</w:t>
            </w:r>
          </w:p>
        </w:tc>
        <w:tc>
          <w:tcPr>
            <w:tcW w:w="1523" w:type="dxa"/>
          </w:tcPr>
          <w:p w14:paraId="19DCC14B"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Essential or Desirable</w:t>
            </w:r>
          </w:p>
        </w:tc>
        <w:tc>
          <w:tcPr>
            <w:tcW w:w="1453" w:type="dxa"/>
          </w:tcPr>
          <w:p w14:paraId="44F01D02"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Method of Assessment</w:t>
            </w:r>
          </w:p>
        </w:tc>
      </w:tr>
      <w:tr w:rsidR="0067312E" w:rsidRPr="007D62D4" w14:paraId="55E0F194" w14:textId="77777777" w:rsidTr="72B6594F">
        <w:tc>
          <w:tcPr>
            <w:tcW w:w="10201" w:type="dxa"/>
            <w:gridSpan w:val="3"/>
          </w:tcPr>
          <w:p w14:paraId="6A9449D2"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Experience</w:t>
            </w:r>
          </w:p>
        </w:tc>
      </w:tr>
      <w:tr w:rsidR="0067312E" w:rsidRPr="007D62D4" w14:paraId="63DB30F8" w14:textId="77777777" w:rsidTr="72B6594F">
        <w:tc>
          <w:tcPr>
            <w:tcW w:w="7225" w:type="dxa"/>
          </w:tcPr>
          <w:p w14:paraId="31A09102" w14:textId="49D53038" w:rsidR="0067312E" w:rsidRPr="007D62D4" w:rsidRDefault="72B6594F" w:rsidP="72B6594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leading and working with groups of young people aged 8-12 and/or aged 13-19 (up to 25 with a disability)</w:t>
            </w:r>
          </w:p>
        </w:tc>
        <w:tc>
          <w:tcPr>
            <w:tcW w:w="1523" w:type="dxa"/>
          </w:tcPr>
          <w:p w14:paraId="77E7D62F"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1410CED3"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0E2B7E21" w14:textId="77777777" w:rsidTr="72B6594F">
        <w:tc>
          <w:tcPr>
            <w:tcW w:w="7225" w:type="dxa"/>
          </w:tcPr>
          <w:p w14:paraId="6AF27C66" w14:textId="77777777" w:rsidR="0067312E" w:rsidRPr="007D62D4" w:rsidRDefault="58D0F09F" w:rsidP="58D0F09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working with young people from diverse backgrounds and with challenging needs</w:t>
            </w:r>
          </w:p>
        </w:tc>
        <w:tc>
          <w:tcPr>
            <w:tcW w:w="1523" w:type="dxa"/>
          </w:tcPr>
          <w:p w14:paraId="739B3AE1"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252EC43F"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210CDF9A" w14:textId="77777777" w:rsidTr="72B6594F">
        <w:tc>
          <w:tcPr>
            <w:tcW w:w="7225" w:type="dxa"/>
          </w:tcPr>
          <w:p w14:paraId="35927847" w14:textId="6FCCFE85" w:rsidR="00473097" w:rsidRPr="007D62D4" w:rsidRDefault="58D0F09F" w:rsidP="58D0F09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delivering a wide range of arts sessions</w:t>
            </w:r>
          </w:p>
        </w:tc>
        <w:tc>
          <w:tcPr>
            <w:tcW w:w="1523" w:type="dxa"/>
          </w:tcPr>
          <w:p w14:paraId="4F1D0FC9"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28F3839D"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5C153904" w14:textId="77777777" w:rsidTr="72B6594F">
        <w:tc>
          <w:tcPr>
            <w:tcW w:w="7225" w:type="dxa"/>
          </w:tcPr>
          <w:p w14:paraId="05EAC7F4" w14:textId="63AC2AEC" w:rsidR="0067312E" w:rsidRPr="007D62D4" w:rsidRDefault="58D0F09F" w:rsidP="58D0F09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delivering events / displays and performances</w:t>
            </w:r>
          </w:p>
        </w:tc>
        <w:tc>
          <w:tcPr>
            <w:tcW w:w="1523" w:type="dxa"/>
          </w:tcPr>
          <w:p w14:paraId="1B05872D"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Desirable</w:t>
            </w:r>
          </w:p>
        </w:tc>
        <w:tc>
          <w:tcPr>
            <w:tcW w:w="1453" w:type="dxa"/>
          </w:tcPr>
          <w:p w14:paraId="3E1F914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1FA4D1CE" w14:textId="77777777" w:rsidTr="72B6594F">
        <w:tc>
          <w:tcPr>
            <w:tcW w:w="7225" w:type="dxa"/>
          </w:tcPr>
          <w:p w14:paraId="353941B2" w14:textId="77777777" w:rsidR="0067312E" w:rsidRPr="007D62D4" w:rsidRDefault="58D0F09F" w:rsidP="58D0F09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working with young people with additional needs and disabilities</w:t>
            </w:r>
          </w:p>
        </w:tc>
        <w:tc>
          <w:tcPr>
            <w:tcW w:w="1523" w:type="dxa"/>
          </w:tcPr>
          <w:p w14:paraId="709A0B13"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Desirable</w:t>
            </w:r>
          </w:p>
        </w:tc>
        <w:tc>
          <w:tcPr>
            <w:tcW w:w="1453" w:type="dxa"/>
          </w:tcPr>
          <w:p w14:paraId="60A7C7B2"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69519D7D" w14:textId="77777777" w:rsidTr="72B6594F">
        <w:tc>
          <w:tcPr>
            <w:tcW w:w="7225" w:type="dxa"/>
          </w:tcPr>
          <w:p w14:paraId="11119305" w14:textId="77777777" w:rsidR="0067312E" w:rsidRPr="007D62D4" w:rsidRDefault="58D0F09F" w:rsidP="58D0F09F">
            <w:pPr>
              <w:tabs>
                <w:tab w:val="left" w:pos="4440"/>
              </w:tabs>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Experience of team working and alongside volunteers</w:t>
            </w:r>
          </w:p>
        </w:tc>
        <w:tc>
          <w:tcPr>
            <w:tcW w:w="1523" w:type="dxa"/>
          </w:tcPr>
          <w:p w14:paraId="6A41EFB8"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7E965BED"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3F1605B0" w14:textId="77777777" w:rsidTr="72B6594F">
        <w:tc>
          <w:tcPr>
            <w:tcW w:w="7225" w:type="dxa"/>
          </w:tcPr>
          <w:p w14:paraId="7B13B121"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Qualifications</w:t>
            </w:r>
          </w:p>
        </w:tc>
        <w:tc>
          <w:tcPr>
            <w:tcW w:w="1523" w:type="dxa"/>
          </w:tcPr>
          <w:p w14:paraId="3D7F2E55" w14:textId="77777777" w:rsidR="0067312E" w:rsidRPr="007D62D4" w:rsidRDefault="0067312E" w:rsidP="0067312E">
            <w:pPr>
              <w:pStyle w:val="BodyText"/>
              <w:spacing w:after="0" w:line="240" w:lineRule="auto"/>
              <w:contextualSpacing/>
              <w:rPr>
                <w:rFonts w:ascii="Century Gothic" w:hAnsi="Century Gothic" w:cs="Arial"/>
              </w:rPr>
            </w:pPr>
          </w:p>
        </w:tc>
        <w:tc>
          <w:tcPr>
            <w:tcW w:w="1453" w:type="dxa"/>
          </w:tcPr>
          <w:p w14:paraId="532149B8" w14:textId="77777777" w:rsidR="0067312E" w:rsidRPr="007D62D4" w:rsidRDefault="0067312E" w:rsidP="0067312E">
            <w:pPr>
              <w:pStyle w:val="BodyText"/>
              <w:spacing w:after="0" w:line="240" w:lineRule="auto"/>
              <w:contextualSpacing/>
              <w:rPr>
                <w:rFonts w:ascii="Century Gothic" w:hAnsi="Century Gothic" w:cs="Arial"/>
              </w:rPr>
            </w:pPr>
          </w:p>
        </w:tc>
      </w:tr>
      <w:tr w:rsidR="0067312E" w:rsidRPr="007D62D4" w14:paraId="549CA717" w14:textId="77777777" w:rsidTr="72B6594F">
        <w:tc>
          <w:tcPr>
            <w:tcW w:w="7225" w:type="dxa"/>
          </w:tcPr>
          <w:p w14:paraId="4AE515B7" w14:textId="79131EB4"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Level 2 Arts qualification or equivalent</w:t>
            </w:r>
          </w:p>
        </w:tc>
        <w:tc>
          <w:tcPr>
            <w:tcW w:w="1523" w:type="dxa"/>
          </w:tcPr>
          <w:p w14:paraId="517EF315"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0E405229"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w:t>
            </w:r>
          </w:p>
        </w:tc>
      </w:tr>
      <w:tr w:rsidR="0067312E" w:rsidRPr="007D62D4" w14:paraId="3E7E1781" w14:textId="77777777" w:rsidTr="72B6594F">
        <w:trPr>
          <w:trHeight w:val="70"/>
        </w:trPr>
        <w:tc>
          <w:tcPr>
            <w:tcW w:w="7225" w:type="dxa"/>
          </w:tcPr>
          <w:p w14:paraId="18C3000A" w14:textId="4BC11E2A"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Additional Arts Qualifications</w:t>
            </w:r>
          </w:p>
        </w:tc>
        <w:tc>
          <w:tcPr>
            <w:tcW w:w="1523" w:type="dxa"/>
          </w:tcPr>
          <w:p w14:paraId="0BE53B94"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Desirable</w:t>
            </w:r>
          </w:p>
        </w:tc>
        <w:tc>
          <w:tcPr>
            <w:tcW w:w="1453" w:type="dxa"/>
          </w:tcPr>
          <w:p w14:paraId="742B5C3A"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w:t>
            </w:r>
          </w:p>
        </w:tc>
      </w:tr>
      <w:tr w:rsidR="0067312E" w:rsidRPr="007D62D4" w14:paraId="470937D7" w14:textId="77777777" w:rsidTr="72B6594F">
        <w:tc>
          <w:tcPr>
            <w:tcW w:w="7225" w:type="dxa"/>
          </w:tcPr>
          <w:p w14:paraId="0658823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Skills</w:t>
            </w:r>
          </w:p>
        </w:tc>
        <w:tc>
          <w:tcPr>
            <w:tcW w:w="1523" w:type="dxa"/>
          </w:tcPr>
          <w:p w14:paraId="0C881D00" w14:textId="77777777" w:rsidR="0067312E" w:rsidRPr="007D62D4" w:rsidRDefault="0067312E" w:rsidP="0067312E">
            <w:pPr>
              <w:pStyle w:val="BodyText"/>
              <w:spacing w:after="0" w:line="240" w:lineRule="auto"/>
              <w:contextualSpacing/>
              <w:rPr>
                <w:rFonts w:ascii="Century Gothic" w:hAnsi="Century Gothic" w:cs="Arial"/>
              </w:rPr>
            </w:pPr>
          </w:p>
        </w:tc>
        <w:tc>
          <w:tcPr>
            <w:tcW w:w="1453" w:type="dxa"/>
          </w:tcPr>
          <w:p w14:paraId="5CCD3222" w14:textId="77777777" w:rsidR="0067312E" w:rsidRPr="007D62D4" w:rsidRDefault="0067312E" w:rsidP="0067312E">
            <w:pPr>
              <w:pStyle w:val="BodyText"/>
              <w:spacing w:after="0" w:line="240" w:lineRule="auto"/>
              <w:contextualSpacing/>
              <w:rPr>
                <w:rFonts w:ascii="Century Gothic" w:hAnsi="Century Gothic" w:cs="Arial"/>
              </w:rPr>
            </w:pPr>
          </w:p>
        </w:tc>
      </w:tr>
      <w:tr w:rsidR="0067312E" w:rsidRPr="007D62D4" w14:paraId="0D9278DD" w14:textId="77777777" w:rsidTr="72B6594F">
        <w:tc>
          <w:tcPr>
            <w:tcW w:w="7225" w:type="dxa"/>
            <w:shd w:val="clear" w:color="auto" w:fill="auto"/>
          </w:tcPr>
          <w:p w14:paraId="47B005C0" w14:textId="792FB7B8"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Ability to deliver high quality arts programmes with children and young people who face social exclusion, disadvantage and disaffection and manage such a group</w:t>
            </w:r>
          </w:p>
        </w:tc>
        <w:tc>
          <w:tcPr>
            <w:tcW w:w="1523" w:type="dxa"/>
          </w:tcPr>
          <w:p w14:paraId="46D97E00"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20C3AB61"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247F12A4" w14:textId="77777777" w:rsidTr="72B6594F">
        <w:tc>
          <w:tcPr>
            <w:tcW w:w="7225" w:type="dxa"/>
            <w:shd w:val="clear" w:color="auto" w:fill="auto"/>
          </w:tcPr>
          <w:p w14:paraId="47337AD8"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Able to work as part of a team and under own initiative</w:t>
            </w:r>
          </w:p>
        </w:tc>
        <w:tc>
          <w:tcPr>
            <w:tcW w:w="1523" w:type="dxa"/>
          </w:tcPr>
          <w:p w14:paraId="1CFC920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207ADD0E"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054109E0" w14:textId="77777777" w:rsidTr="72B6594F">
        <w:tc>
          <w:tcPr>
            <w:tcW w:w="7225" w:type="dxa"/>
            <w:shd w:val="clear" w:color="auto" w:fill="auto"/>
          </w:tcPr>
          <w:p w14:paraId="39FAEC07" w14:textId="05130EBE"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Able to plan and evaluate programs of activity including production of session plans and evaluations</w:t>
            </w:r>
          </w:p>
        </w:tc>
        <w:tc>
          <w:tcPr>
            <w:tcW w:w="1523" w:type="dxa"/>
          </w:tcPr>
          <w:p w14:paraId="6A3DA933"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5A90EF81"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27AD3573" w14:textId="77777777" w:rsidTr="72B6594F">
        <w:tc>
          <w:tcPr>
            <w:tcW w:w="7225" w:type="dxa"/>
            <w:shd w:val="clear" w:color="auto" w:fill="auto"/>
          </w:tcPr>
          <w:p w14:paraId="2B2479F8"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Able to communicate effectively with young people, parents, team members and members of the public</w:t>
            </w:r>
          </w:p>
          <w:p w14:paraId="3167DD49"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Able to work under own initiative</w:t>
            </w:r>
          </w:p>
        </w:tc>
        <w:tc>
          <w:tcPr>
            <w:tcW w:w="1523" w:type="dxa"/>
          </w:tcPr>
          <w:p w14:paraId="78A10A3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5511D1DF"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0A311964" w14:textId="77777777" w:rsidTr="72B6594F">
        <w:tc>
          <w:tcPr>
            <w:tcW w:w="7225" w:type="dxa"/>
            <w:shd w:val="clear" w:color="auto" w:fill="auto"/>
          </w:tcPr>
          <w:p w14:paraId="3AE843A9"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Able to deliver within an equal opportunities framework</w:t>
            </w:r>
          </w:p>
        </w:tc>
        <w:tc>
          <w:tcPr>
            <w:tcW w:w="1523" w:type="dxa"/>
          </w:tcPr>
          <w:p w14:paraId="7B787DC9"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587E8E9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503C24D2" w14:textId="77777777" w:rsidTr="72B6594F">
        <w:tc>
          <w:tcPr>
            <w:tcW w:w="7225" w:type="dxa"/>
            <w:shd w:val="clear" w:color="auto" w:fill="auto"/>
          </w:tcPr>
          <w:p w14:paraId="18A7BF56"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Ability to engage and build positive relationships with young people including disengaged and disadvantaged young people</w:t>
            </w:r>
          </w:p>
        </w:tc>
        <w:tc>
          <w:tcPr>
            <w:tcW w:w="1523" w:type="dxa"/>
          </w:tcPr>
          <w:p w14:paraId="76640DF2"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Essential</w:t>
            </w:r>
          </w:p>
        </w:tc>
        <w:tc>
          <w:tcPr>
            <w:tcW w:w="1453" w:type="dxa"/>
          </w:tcPr>
          <w:p w14:paraId="7777F698"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2642E51F" w14:textId="77777777" w:rsidTr="72B6594F">
        <w:tc>
          <w:tcPr>
            <w:tcW w:w="7225" w:type="dxa"/>
            <w:shd w:val="clear" w:color="auto" w:fill="auto"/>
          </w:tcPr>
          <w:p w14:paraId="2E5D7304"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Ability to coach, encourage, motivate and provide reliable support to children and young people</w:t>
            </w:r>
          </w:p>
        </w:tc>
        <w:tc>
          <w:tcPr>
            <w:tcW w:w="1523" w:type="dxa"/>
          </w:tcPr>
          <w:p w14:paraId="52123B6A"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 xml:space="preserve">Essential </w:t>
            </w:r>
          </w:p>
        </w:tc>
        <w:tc>
          <w:tcPr>
            <w:tcW w:w="1453" w:type="dxa"/>
          </w:tcPr>
          <w:p w14:paraId="207E3EFB"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422BABA1" w14:textId="77777777" w:rsidTr="72B6594F">
        <w:tc>
          <w:tcPr>
            <w:tcW w:w="7225" w:type="dxa"/>
            <w:shd w:val="clear" w:color="auto" w:fill="auto"/>
            <w:vAlign w:val="center"/>
          </w:tcPr>
          <w:p w14:paraId="6F5CAA1B"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Knowledge</w:t>
            </w:r>
          </w:p>
        </w:tc>
        <w:tc>
          <w:tcPr>
            <w:tcW w:w="1523" w:type="dxa"/>
          </w:tcPr>
          <w:p w14:paraId="50F6B176" w14:textId="77777777" w:rsidR="0067312E" w:rsidRPr="007D62D4" w:rsidRDefault="0067312E" w:rsidP="0067312E">
            <w:pPr>
              <w:pStyle w:val="BodyText"/>
              <w:spacing w:after="0" w:line="240" w:lineRule="auto"/>
              <w:contextualSpacing/>
              <w:rPr>
                <w:rFonts w:ascii="Century Gothic" w:hAnsi="Century Gothic" w:cs="Arial"/>
              </w:rPr>
            </w:pPr>
          </w:p>
        </w:tc>
        <w:tc>
          <w:tcPr>
            <w:tcW w:w="1453" w:type="dxa"/>
          </w:tcPr>
          <w:p w14:paraId="2302EC30" w14:textId="77777777" w:rsidR="0067312E" w:rsidRPr="007D62D4" w:rsidRDefault="0067312E" w:rsidP="0067312E">
            <w:pPr>
              <w:pStyle w:val="BodyText"/>
              <w:spacing w:after="0" w:line="240" w:lineRule="auto"/>
              <w:contextualSpacing/>
              <w:rPr>
                <w:rFonts w:ascii="Century Gothic" w:hAnsi="Century Gothic" w:cs="Arial"/>
              </w:rPr>
            </w:pPr>
          </w:p>
        </w:tc>
      </w:tr>
      <w:tr w:rsidR="0067312E" w:rsidRPr="007D62D4" w14:paraId="69C92180" w14:textId="77777777" w:rsidTr="72B6594F">
        <w:tc>
          <w:tcPr>
            <w:tcW w:w="7225" w:type="dxa"/>
            <w:shd w:val="clear" w:color="auto" w:fill="auto"/>
            <w:vAlign w:val="center"/>
          </w:tcPr>
          <w:p w14:paraId="20641030" w14:textId="77777777" w:rsidR="0067312E" w:rsidRPr="007D62D4" w:rsidRDefault="58D0F09F" w:rsidP="58D0F09F">
            <w:pPr>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Understand the principles of working with children and young people, the issues affecting their lives and knowledge of their needs</w:t>
            </w:r>
          </w:p>
        </w:tc>
        <w:tc>
          <w:tcPr>
            <w:tcW w:w="1523" w:type="dxa"/>
          </w:tcPr>
          <w:p w14:paraId="39CDCCF7"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Desirable</w:t>
            </w:r>
          </w:p>
        </w:tc>
        <w:tc>
          <w:tcPr>
            <w:tcW w:w="1453" w:type="dxa"/>
          </w:tcPr>
          <w:p w14:paraId="273CFD2B"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3E7EC4AE" w14:textId="77777777" w:rsidTr="72B6594F">
        <w:tc>
          <w:tcPr>
            <w:tcW w:w="7225" w:type="dxa"/>
            <w:shd w:val="clear" w:color="auto" w:fill="auto"/>
            <w:vAlign w:val="center"/>
          </w:tcPr>
          <w:p w14:paraId="64172542" w14:textId="77777777" w:rsidR="0067312E" w:rsidRPr="007D62D4" w:rsidRDefault="58D0F09F" w:rsidP="58D0F09F">
            <w:pPr>
              <w:pStyle w:val="BodyText"/>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Knowledge of health and safety, diversity awareness and safeguarding best practice</w:t>
            </w:r>
          </w:p>
        </w:tc>
        <w:tc>
          <w:tcPr>
            <w:tcW w:w="1523" w:type="dxa"/>
          </w:tcPr>
          <w:p w14:paraId="66FD352F"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 xml:space="preserve">Essential </w:t>
            </w:r>
          </w:p>
        </w:tc>
        <w:tc>
          <w:tcPr>
            <w:tcW w:w="1453" w:type="dxa"/>
          </w:tcPr>
          <w:p w14:paraId="1AEE2E9C"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r w:rsidR="0067312E" w:rsidRPr="007D62D4" w14:paraId="2D0F37C9" w14:textId="77777777" w:rsidTr="72B6594F">
        <w:tc>
          <w:tcPr>
            <w:tcW w:w="7225" w:type="dxa"/>
            <w:shd w:val="clear" w:color="auto" w:fill="auto"/>
            <w:vAlign w:val="center"/>
          </w:tcPr>
          <w:p w14:paraId="204C0EEB" w14:textId="654CF56A" w:rsidR="0067312E" w:rsidRPr="007D62D4" w:rsidRDefault="58D0F09F" w:rsidP="58D0F09F">
            <w:pPr>
              <w:pStyle w:val="BodyText"/>
              <w:spacing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Basic knowledge of arts pathways</w:t>
            </w:r>
          </w:p>
        </w:tc>
        <w:tc>
          <w:tcPr>
            <w:tcW w:w="1523" w:type="dxa"/>
          </w:tcPr>
          <w:p w14:paraId="20E520B2"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Desirable</w:t>
            </w:r>
          </w:p>
        </w:tc>
        <w:tc>
          <w:tcPr>
            <w:tcW w:w="1453" w:type="dxa"/>
          </w:tcPr>
          <w:p w14:paraId="1123FF8B" w14:textId="77777777" w:rsidR="0067312E" w:rsidRPr="007D62D4" w:rsidRDefault="58D0F09F" w:rsidP="58D0F09F">
            <w:pPr>
              <w:pStyle w:val="BodyText"/>
              <w:spacing w:after="0" w:line="240" w:lineRule="auto"/>
              <w:contextualSpacing/>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 &amp; I</w:t>
            </w:r>
          </w:p>
        </w:tc>
      </w:tr>
    </w:tbl>
    <w:p w14:paraId="434BBAD2" w14:textId="77777777" w:rsidR="00AF2B3D" w:rsidRPr="007D62D4" w:rsidRDefault="00AF2B3D" w:rsidP="00AF2B3D">
      <w:pPr>
        <w:pStyle w:val="Footer"/>
        <w:rPr>
          <w:rFonts w:ascii="Century Gothic" w:hAnsi="Century Gothic"/>
        </w:rPr>
      </w:pPr>
    </w:p>
    <w:p w14:paraId="3537B4FB" w14:textId="4B4AE819" w:rsidR="00AF2B3D" w:rsidRPr="007D62D4" w:rsidRDefault="58D0F09F" w:rsidP="58D0F09F">
      <w:pPr>
        <w:pStyle w:val="Footer"/>
        <w:rPr>
          <w:rFonts w:ascii="Century Gothic" w:eastAsia="Century Gothic" w:hAnsi="Century Gothic" w:cs="Century Gothic"/>
        </w:rPr>
      </w:pPr>
      <w:r w:rsidRPr="007D62D4">
        <w:rPr>
          <w:rFonts w:ascii="Century Gothic" w:eastAsia="Century Gothic" w:hAnsi="Century Gothic" w:cs="Century Gothic"/>
        </w:rPr>
        <w:t>*Selection criteria for guidance only, alternative methods may be used to assist the selection process</w:t>
      </w:r>
    </w:p>
    <w:p w14:paraId="751650D2" w14:textId="77777777" w:rsidR="0067312E" w:rsidRPr="007D62D4" w:rsidRDefault="0067312E" w:rsidP="0067312E">
      <w:pPr>
        <w:tabs>
          <w:tab w:val="left" w:pos="2685"/>
        </w:tabs>
        <w:spacing w:line="240" w:lineRule="auto"/>
        <w:contextualSpacing/>
        <w:rPr>
          <w:rFonts w:ascii="Century Gothic" w:hAnsi="Century Gothic" w:cs="Arial"/>
        </w:rPr>
      </w:pPr>
      <w:r w:rsidRPr="007D62D4">
        <w:rPr>
          <w:rFonts w:ascii="Century Gothic" w:hAnsi="Century Gothic" w:cs="Arial"/>
        </w:rPr>
        <w:tab/>
      </w:r>
    </w:p>
    <w:p w14:paraId="0B65C354" w14:textId="77777777" w:rsidR="002A40FF" w:rsidRPr="007D62D4" w:rsidRDefault="58D0F09F" w:rsidP="58D0F09F">
      <w:pPr>
        <w:pStyle w:val="BodyText2"/>
        <w:spacing w:line="240" w:lineRule="auto"/>
        <w:contextualSpacing/>
        <w:jc w:val="both"/>
        <w:rPr>
          <w:rFonts w:ascii="Century Gothic" w:eastAsia="Century Gothic,Century Gothic,A" w:hAnsi="Century Gothic" w:cs="Century Gothic,Century Gothic,A"/>
          <w:b/>
          <w:bCs/>
        </w:rPr>
      </w:pPr>
      <w:r w:rsidRPr="007D62D4">
        <w:rPr>
          <w:rFonts w:ascii="Century Gothic" w:eastAsia="Century Gothic,Century Gothic,A" w:hAnsi="Century Gothic" w:cs="Century Gothic,Century Gothic,A"/>
          <w:b/>
          <w:bCs/>
        </w:rPr>
        <w:t xml:space="preserve">Wirral Youth Zone are committed to safeguarding and promoting the welfare of children, young people and vulnerable groups. </w:t>
      </w:r>
    </w:p>
    <w:p w14:paraId="45D904A7" w14:textId="77777777" w:rsidR="002A40FF" w:rsidRPr="007D62D4" w:rsidRDefault="002A40FF" w:rsidP="002A40FF">
      <w:pPr>
        <w:pStyle w:val="BodyText2"/>
        <w:spacing w:line="240" w:lineRule="auto"/>
        <w:contextualSpacing/>
        <w:jc w:val="both"/>
        <w:rPr>
          <w:rFonts w:ascii="Century Gothic" w:eastAsia="Century Gothic,Arial" w:hAnsi="Century Gothic" w:cs="Century Gothic,Arial"/>
          <w:b/>
          <w:bCs/>
        </w:rPr>
      </w:pPr>
    </w:p>
    <w:p w14:paraId="4B3E94B8" w14:textId="5A032616" w:rsidR="00C91004" w:rsidRPr="007D62D4" w:rsidRDefault="72B6594F" w:rsidP="72B6594F">
      <w:pPr>
        <w:pStyle w:val="BodyText2"/>
        <w:spacing w:line="240" w:lineRule="auto"/>
        <w:contextualSpacing/>
        <w:jc w:val="both"/>
        <w:rPr>
          <w:rFonts w:ascii="Century Gothic" w:eastAsia="Century Gothic,Century Gothic,A" w:hAnsi="Century Gothic" w:cs="Century Gothic,Century Gothic,A"/>
          <w:b/>
          <w:bCs/>
        </w:rPr>
      </w:pPr>
      <w:proofErr w:type="spellStart"/>
      <w:r w:rsidRPr="007D62D4">
        <w:rPr>
          <w:rFonts w:ascii="Century Gothic" w:eastAsia="Century Gothic,Century Gothic,A" w:hAnsi="Century Gothic" w:cs="Century Gothic,Century Gothic,A"/>
          <w:b/>
          <w:bCs/>
        </w:rPr>
        <w:lastRenderedPageBreak/>
        <w:t>OnSide</w:t>
      </w:r>
      <w:proofErr w:type="spellEnd"/>
      <w:r w:rsidRPr="007D62D4">
        <w:rPr>
          <w:rFonts w:ascii="Century Gothic" w:eastAsia="Century Gothic,Century Gothic,A" w:hAnsi="Century Gothic" w:cs="Century Gothic,Century Gothic,A"/>
          <w:b/>
          <w:bCs/>
        </w:rPr>
        <w:t xml:space="preserve"> Youth Zones Values</w:t>
      </w:r>
    </w:p>
    <w:p w14:paraId="3ADC24EB" w14:textId="77777777" w:rsidR="00C91004" w:rsidRPr="007D62D4" w:rsidRDefault="00C91004" w:rsidP="00C91004">
      <w:pPr>
        <w:spacing w:after="0" w:line="240" w:lineRule="auto"/>
        <w:rPr>
          <w:rFonts w:ascii="Century Gothic" w:hAnsi="Century Gothic" w:cs="Arial"/>
        </w:rPr>
      </w:pPr>
    </w:p>
    <w:p w14:paraId="2A812F8D" w14:textId="4508F631" w:rsidR="00C91004" w:rsidRPr="007D62D4" w:rsidRDefault="58D0F09F" w:rsidP="58D0F09F">
      <w:pPr>
        <w:spacing w:after="0" w:line="240" w:lineRule="auto"/>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As a Youth Zone community, our values provide us with cohesion as a group.  We celebrate our differences; however, these values help ensure our actions, behaviour and motivations as colleagues and volunteers reflect our shared vision.</w:t>
      </w:r>
    </w:p>
    <w:p w14:paraId="390A0871" w14:textId="77777777" w:rsidR="00C91004" w:rsidRPr="007D62D4" w:rsidRDefault="00C91004" w:rsidP="00C91004">
      <w:pPr>
        <w:spacing w:after="0" w:line="240" w:lineRule="auto"/>
        <w:rPr>
          <w:rFonts w:ascii="Century Gothic" w:hAnsi="Century Gothic" w:cs="Arial"/>
        </w:rPr>
      </w:pPr>
    </w:p>
    <w:p w14:paraId="50F2B72F" w14:textId="77777777" w:rsidR="00C91004" w:rsidRPr="007D62D4" w:rsidRDefault="58D0F09F" w:rsidP="58D0F09F">
      <w:pPr>
        <w:pStyle w:val="ListParagraph"/>
        <w:numPr>
          <w:ilvl w:val="0"/>
          <w:numId w:val="23"/>
        </w:numPr>
        <w:spacing w:after="0" w:line="240" w:lineRule="auto"/>
        <w:ind w:left="357" w:hanging="357"/>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b/>
          <w:bCs/>
          <w:color w:val="000000" w:themeColor="text1"/>
        </w:rPr>
        <w:t>Serving Young People</w:t>
      </w:r>
    </w:p>
    <w:p w14:paraId="0A6A61A4" w14:textId="77777777" w:rsidR="00C91004" w:rsidRPr="007D62D4" w:rsidRDefault="58D0F09F" w:rsidP="58D0F09F">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Focus on serving young people</w:t>
      </w:r>
    </w:p>
    <w:p w14:paraId="2E3082B5" w14:textId="77777777" w:rsidR="00C91004" w:rsidRPr="007D62D4" w:rsidRDefault="58D0F09F" w:rsidP="58D0F09F">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Continuous improvement in the service we offer</w:t>
      </w:r>
    </w:p>
    <w:p w14:paraId="16132117" w14:textId="77777777" w:rsidR="00C91004" w:rsidRPr="007D62D4" w:rsidRDefault="58D0F09F" w:rsidP="58D0F09F">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Building relationships</w:t>
      </w:r>
    </w:p>
    <w:p w14:paraId="76E91FD5" w14:textId="77777777" w:rsidR="00C91004" w:rsidRPr="007D62D4" w:rsidRDefault="00C91004" w:rsidP="00C91004">
      <w:pPr>
        <w:spacing w:after="0" w:line="240" w:lineRule="auto"/>
        <w:rPr>
          <w:rFonts w:ascii="Century Gothic" w:hAnsi="Century Gothic" w:cs="Arial"/>
          <w:color w:val="000000" w:themeColor="text1"/>
        </w:rPr>
      </w:pPr>
      <w:r w:rsidRPr="007D62D4">
        <w:rPr>
          <w:rFonts w:ascii="Century Gothic" w:hAnsi="Century Gothic" w:cs="Arial"/>
          <w:color w:val="000000" w:themeColor="text1"/>
        </w:rPr>
        <w:t xml:space="preserve"> </w:t>
      </w:r>
    </w:p>
    <w:p w14:paraId="68771C39" w14:textId="77777777" w:rsidR="00C91004" w:rsidRPr="007D62D4" w:rsidRDefault="58D0F09F" w:rsidP="58D0F09F">
      <w:pPr>
        <w:spacing w:after="0" w:line="240" w:lineRule="auto"/>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color w:val="000000" w:themeColor="text1"/>
        </w:rPr>
        <w:t xml:space="preserve">We are dedicated to the development of young people and shall always strive to provide them with an environment and activities that will </w:t>
      </w:r>
      <w:r w:rsidRPr="007D62D4">
        <w:rPr>
          <w:rFonts w:ascii="Century Gothic" w:eastAsia="Century Gothic,Century Gothic,A" w:hAnsi="Century Gothic" w:cs="Century Gothic,Century Gothic,A"/>
        </w:rPr>
        <w:t xml:space="preserve">best inspire and develop them; that can deliver the ‘wow’ factor and leave a lasting impression.  </w:t>
      </w:r>
    </w:p>
    <w:p w14:paraId="3C829BA3" w14:textId="77777777" w:rsidR="00C91004" w:rsidRPr="007D62D4" w:rsidRDefault="00C91004" w:rsidP="00C91004">
      <w:pPr>
        <w:spacing w:after="0" w:line="240" w:lineRule="auto"/>
        <w:rPr>
          <w:rFonts w:ascii="Century Gothic" w:hAnsi="Century Gothic" w:cs="Arial"/>
        </w:rPr>
      </w:pPr>
    </w:p>
    <w:p w14:paraId="79998963" w14:textId="77777777" w:rsidR="00C91004" w:rsidRPr="007D62D4" w:rsidRDefault="58D0F09F" w:rsidP="58D0F09F">
      <w:pPr>
        <w:spacing w:after="0" w:line="240" w:lineRule="auto"/>
        <w:rPr>
          <w:rFonts w:ascii="Century Gothic" w:eastAsia="Century Gothic,Century Gothic,A" w:hAnsi="Century Gothic" w:cs="Century Gothic,Century Gothic,A"/>
        </w:rPr>
      </w:pPr>
      <w:r w:rsidRPr="007D62D4">
        <w:rPr>
          <w:rFonts w:ascii="Century Gothic" w:eastAsia="Century Gothic,Century Gothic,A" w:hAnsi="Century Gothic" w:cs="Century Gothic,Century Gothic,A"/>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7D62D4" w:rsidRDefault="00C91004" w:rsidP="00C91004">
      <w:pPr>
        <w:spacing w:after="0" w:line="240" w:lineRule="auto"/>
        <w:rPr>
          <w:rFonts w:ascii="Century Gothic" w:hAnsi="Century Gothic" w:cs="Arial"/>
          <w:color w:val="000000" w:themeColor="text1"/>
        </w:rPr>
      </w:pPr>
    </w:p>
    <w:p w14:paraId="2129CC6C" w14:textId="77777777" w:rsidR="00C91004" w:rsidRPr="007D62D4" w:rsidRDefault="58D0F09F" w:rsidP="58D0F09F">
      <w:pPr>
        <w:pStyle w:val="ListParagraph"/>
        <w:numPr>
          <w:ilvl w:val="0"/>
          <w:numId w:val="23"/>
        </w:numPr>
        <w:spacing w:after="0" w:line="240" w:lineRule="auto"/>
        <w:ind w:left="357" w:hanging="357"/>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b/>
          <w:bCs/>
          <w:color w:val="000000" w:themeColor="text1"/>
        </w:rPr>
        <w:t>Can-Do Approach</w:t>
      </w:r>
    </w:p>
    <w:p w14:paraId="5B94077A" w14:textId="77777777" w:rsidR="00C91004" w:rsidRPr="007D62D4" w:rsidRDefault="58D0F09F" w:rsidP="58D0F09F">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Getting results</w:t>
      </w:r>
    </w:p>
    <w:p w14:paraId="58EFAEA8" w14:textId="77777777" w:rsidR="00C91004" w:rsidRPr="007D62D4" w:rsidRDefault="58D0F09F" w:rsidP="58D0F09F">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Motivating others</w:t>
      </w:r>
    </w:p>
    <w:p w14:paraId="7E0C4CFA" w14:textId="77777777" w:rsidR="00C91004" w:rsidRPr="007D62D4" w:rsidRDefault="58D0F09F" w:rsidP="58D0F09F">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 xml:space="preserve">Determination </w:t>
      </w:r>
    </w:p>
    <w:p w14:paraId="38F20CE1"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38E4E988" w14:textId="77777777"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We shall deliver exceptional results through our passion and energy, pushing the bar higher.  We will encourage ourselves and others to take on new challenges, whilst offering support and seeking advice </w:t>
      </w:r>
      <w:r w:rsidRPr="007D62D4">
        <w:rPr>
          <w:rFonts w:ascii="Century Gothic" w:eastAsia="Century Gothic,Century Gothic,A" w:hAnsi="Century Gothic" w:cs="Century Gothic,Century Gothic,A"/>
        </w:rPr>
        <w:t>at ti</w:t>
      </w:r>
      <w:r w:rsidRPr="007D62D4">
        <w:rPr>
          <w:rFonts w:ascii="Century Gothic" w:eastAsia="Century Gothic,Century Gothic,A" w:hAnsi="Century Gothic" w:cs="Century Gothic,Century Gothic,A"/>
          <w:color w:val="000000" w:themeColor="text1"/>
        </w:rPr>
        <w:t xml:space="preserve">mes, with a real pride in what we do. </w:t>
      </w:r>
    </w:p>
    <w:p w14:paraId="40DFDF6C"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678B03FB" w14:textId="77777777"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We must be resilient and determined to achieve our goals. We all understand that sometimes we will not get there but often we will achieve spectacular success. </w:t>
      </w:r>
    </w:p>
    <w:p w14:paraId="5B24948A"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2563629A" w14:textId="77777777" w:rsidR="00C91004" w:rsidRPr="007D62D4" w:rsidRDefault="58D0F09F" w:rsidP="58D0F09F">
      <w:p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b/>
          <w:bCs/>
          <w:color w:val="000000" w:themeColor="text1"/>
        </w:rPr>
        <w:t>3. Teamwork</w:t>
      </w:r>
    </w:p>
    <w:p w14:paraId="70CA7A12" w14:textId="77777777" w:rsidR="00C91004" w:rsidRPr="007D62D4" w:rsidRDefault="58D0F09F" w:rsidP="58D0F09F">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Openness</w:t>
      </w:r>
    </w:p>
    <w:p w14:paraId="22B9F35C" w14:textId="77777777" w:rsidR="00C91004" w:rsidRPr="007D62D4" w:rsidRDefault="58D0F09F" w:rsidP="58D0F09F">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Supporting others</w:t>
      </w:r>
    </w:p>
    <w:p w14:paraId="52B9DCC6" w14:textId="77777777" w:rsidR="00C91004" w:rsidRPr="007D62D4" w:rsidRDefault="58D0F09F" w:rsidP="58D0F09F">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Valuing and respecting others</w:t>
      </w:r>
    </w:p>
    <w:p w14:paraId="3F57754A"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193B7E2A" w14:textId="7D8194DB"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63C26A"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002615FB" w14:textId="67F399D6"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5025FDDF" w14:textId="77777777" w:rsidR="00C91004" w:rsidRPr="007D62D4" w:rsidRDefault="00C91004" w:rsidP="00C91004">
      <w:pPr>
        <w:numPr>
          <w:ilvl w:val="12"/>
          <w:numId w:val="0"/>
        </w:numPr>
        <w:tabs>
          <w:tab w:val="left" w:pos="10800"/>
        </w:tabs>
        <w:spacing w:after="0" w:line="240" w:lineRule="auto"/>
        <w:jc w:val="both"/>
        <w:rPr>
          <w:rFonts w:ascii="Century Gothic" w:hAnsi="Century Gothic" w:cs="Arial"/>
          <w:b/>
          <w:color w:val="000000" w:themeColor="text1"/>
        </w:rPr>
      </w:pPr>
    </w:p>
    <w:p w14:paraId="7DD61D77" w14:textId="77777777" w:rsidR="00AF2B3D" w:rsidRPr="007D62D4" w:rsidRDefault="00AF2B3D" w:rsidP="00C91004">
      <w:pPr>
        <w:numPr>
          <w:ilvl w:val="12"/>
          <w:numId w:val="0"/>
        </w:numPr>
        <w:tabs>
          <w:tab w:val="left" w:pos="10800"/>
        </w:tabs>
        <w:spacing w:after="0" w:line="240" w:lineRule="auto"/>
        <w:jc w:val="both"/>
        <w:rPr>
          <w:rFonts w:ascii="Century Gothic" w:hAnsi="Century Gothic" w:cs="Arial"/>
          <w:b/>
          <w:color w:val="000000" w:themeColor="text1"/>
        </w:rPr>
      </w:pPr>
    </w:p>
    <w:p w14:paraId="5C893CFC" w14:textId="77777777" w:rsidR="00C91004" w:rsidRPr="007D62D4" w:rsidRDefault="58D0F09F" w:rsidP="58D0F09F">
      <w:pPr>
        <w:tabs>
          <w:tab w:val="left" w:pos="10800"/>
        </w:tabs>
        <w:spacing w:after="0" w:line="240" w:lineRule="auto"/>
        <w:jc w:val="both"/>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b/>
          <w:bCs/>
          <w:color w:val="000000" w:themeColor="text1"/>
        </w:rPr>
        <w:lastRenderedPageBreak/>
        <w:t>4. Doing it Right</w:t>
      </w:r>
    </w:p>
    <w:p w14:paraId="17F58A22" w14:textId="77777777" w:rsidR="00C91004" w:rsidRPr="007D62D4" w:rsidRDefault="58D0F09F" w:rsidP="58D0F09F">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Acting with integrity</w:t>
      </w:r>
    </w:p>
    <w:p w14:paraId="226224D4" w14:textId="77777777" w:rsidR="00C91004" w:rsidRPr="007D62D4" w:rsidRDefault="58D0F09F" w:rsidP="58D0F09F">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Constant personal improvement</w:t>
      </w:r>
    </w:p>
    <w:p w14:paraId="2A2B8B25" w14:textId="77777777" w:rsidR="00C91004" w:rsidRPr="007D62D4" w:rsidRDefault="58D0F09F" w:rsidP="58D0F09F">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Developing others </w:t>
      </w:r>
    </w:p>
    <w:p w14:paraId="6385D1C5"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1FCD6FC6" w14:textId="77777777" w:rsidR="00C91004" w:rsidRPr="007D62D4" w:rsidRDefault="58D0F09F" w:rsidP="58D0F09F">
      <w:pPr>
        <w:spacing w:after="0" w:line="240" w:lineRule="auto"/>
        <w:rPr>
          <w:rFonts w:ascii="Century Gothic" w:eastAsia="Century Gothic,Century Gothic,A" w:hAnsi="Century Gothic" w:cs="Century Gothic,Century Gothic,A"/>
          <w:color w:val="FF0000"/>
        </w:rPr>
      </w:pPr>
      <w:r w:rsidRPr="007D62D4">
        <w:rPr>
          <w:rFonts w:ascii="Century Gothic" w:eastAsia="Century Gothic,Century Gothic,A" w:hAnsi="Century Gothic" w:cs="Century Gothic,Century Gothic,A"/>
          <w:color w:val="000000" w:themeColor="text1"/>
        </w:rPr>
        <w:t>We are passionate about doing it right and are happy to seek specialist help when needed</w:t>
      </w:r>
      <w:r w:rsidRPr="007D62D4">
        <w:rPr>
          <w:rFonts w:ascii="Century Gothic" w:eastAsia="Century Gothic,Century Gothic,A" w:hAnsi="Century Gothic" w:cs="Century Gothic,Century Gothic,A"/>
          <w:color w:val="FF0000"/>
        </w:rPr>
        <w:t xml:space="preserve">.  </w:t>
      </w:r>
      <w:r w:rsidRPr="007D62D4">
        <w:rPr>
          <w:rFonts w:ascii="Century Gothic" w:eastAsia="Century Gothic,Century Gothic,A" w:hAnsi="Century Gothic" w:cs="Century Gothic,Century Gothic,A"/>
          <w:color w:val="000000" w:themeColor="text1"/>
        </w:rPr>
        <w:t>We will train and be trained</w:t>
      </w:r>
      <w:r w:rsidRPr="007D62D4">
        <w:rPr>
          <w:rFonts w:ascii="Century Gothic" w:eastAsia="Century Gothic,Century Gothic,A" w:hAnsi="Century Gothic" w:cs="Century Gothic,Century Gothic,A"/>
          <w:color w:val="FF0000"/>
        </w:rPr>
        <w:t>.</w:t>
      </w:r>
    </w:p>
    <w:p w14:paraId="2745C66A"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3AD98EEC" w14:textId="77777777"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 xml:space="preserve">We encourage learning and development and will achieve ever-increasing personal competence resulting in a culture of constant improvement and professionalism. </w:t>
      </w:r>
    </w:p>
    <w:p w14:paraId="474CD956"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6A3A9DC5" w14:textId="77777777" w:rsidR="00C91004" w:rsidRPr="007D62D4" w:rsidRDefault="58D0F09F" w:rsidP="58D0F09F">
      <w:p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b/>
          <w:bCs/>
          <w:color w:val="000000" w:themeColor="text1"/>
        </w:rPr>
        <w:t>5. Innovation Friendly</w:t>
      </w:r>
    </w:p>
    <w:p w14:paraId="65C36D20" w14:textId="77777777" w:rsidR="00C91004" w:rsidRPr="007D62D4" w:rsidRDefault="58D0F09F" w:rsidP="58D0F09F">
      <w:pPr>
        <w:pStyle w:val="ListParagraph"/>
        <w:numPr>
          <w:ilvl w:val="0"/>
          <w:numId w:val="27"/>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Innovative environment</w:t>
      </w:r>
    </w:p>
    <w:p w14:paraId="153E474F" w14:textId="77777777" w:rsidR="00C91004" w:rsidRPr="007D62D4" w:rsidRDefault="58D0F09F" w:rsidP="58D0F09F">
      <w:pPr>
        <w:pStyle w:val="ListParagraph"/>
        <w:numPr>
          <w:ilvl w:val="0"/>
          <w:numId w:val="27"/>
        </w:numPr>
        <w:spacing w:after="0" w:line="240" w:lineRule="auto"/>
        <w:rPr>
          <w:rFonts w:ascii="Century Gothic" w:eastAsia="Century Gothic,Century Gothic,A" w:hAnsi="Century Gothic" w:cs="Century Gothic,Century Gothic,A"/>
          <w:b/>
          <w:bCs/>
          <w:color w:val="000000" w:themeColor="text1"/>
        </w:rPr>
      </w:pPr>
      <w:r w:rsidRPr="007D62D4">
        <w:rPr>
          <w:rFonts w:ascii="Century Gothic" w:eastAsia="Century Gothic,Century Gothic,A" w:hAnsi="Century Gothic" w:cs="Century Gothic,Century Gothic,A"/>
          <w:color w:val="000000" w:themeColor="text1"/>
        </w:rPr>
        <w:t>Individual creativity</w:t>
      </w:r>
    </w:p>
    <w:p w14:paraId="11425DA5" w14:textId="77777777" w:rsidR="00C91004" w:rsidRPr="007D62D4" w:rsidRDefault="00C91004" w:rsidP="00C91004">
      <w:pPr>
        <w:pStyle w:val="ListParagraph"/>
        <w:spacing w:after="0" w:line="240" w:lineRule="auto"/>
        <w:rPr>
          <w:rFonts w:ascii="Century Gothic" w:hAnsi="Century Gothic" w:cs="Arial"/>
          <w:b/>
          <w:color w:val="000000" w:themeColor="text1"/>
        </w:rPr>
      </w:pPr>
    </w:p>
    <w:p w14:paraId="3A0F4268" w14:textId="77777777" w:rsidR="00C91004" w:rsidRPr="007D62D4" w:rsidRDefault="58D0F09F" w:rsidP="58D0F09F">
      <w:pPr>
        <w:spacing w:after="0" w:line="240" w:lineRule="auto"/>
        <w:rPr>
          <w:rFonts w:ascii="Century Gothic" w:eastAsia="Century Gothic,Century Gothic,A" w:hAnsi="Century Gothic" w:cs="Century Gothic,Century Gothic,A"/>
          <w:color w:val="000000" w:themeColor="text1"/>
        </w:rPr>
      </w:pPr>
      <w:r w:rsidRPr="007D62D4">
        <w:rPr>
          <w:rFonts w:ascii="Century Gothic" w:eastAsia="Century Gothic,Century Gothic,A" w:hAnsi="Century Gothic" w:cs="Century Gothic,Century Gothic,A"/>
          <w:color w:val="000000" w:themeColor="text1"/>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7D62D4" w:rsidRDefault="00C91004" w:rsidP="00C91004">
      <w:pPr>
        <w:numPr>
          <w:ilvl w:val="12"/>
          <w:numId w:val="0"/>
        </w:numPr>
        <w:spacing w:after="0" w:line="240" w:lineRule="auto"/>
        <w:rPr>
          <w:rFonts w:ascii="Century Gothic" w:hAnsi="Century Gothic" w:cs="Arial"/>
          <w:color w:val="000000" w:themeColor="text1"/>
        </w:rPr>
      </w:pPr>
    </w:p>
    <w:p w14:paraId="43CA7464" w14:textId="77777777" w:rsidR="00C91004" w:rsidRPr="007D62D4" w:rsidRDefault="58D0F09F" w:rsidP="58D0F09F">
      <w:pPr>
        <w:spacing w:after="0" w:line="240" w:lineRule="auto"/>
        <w:rPr>
          <w:rFonts w:ascii="Century Gothic" w:eastAsia="Century Gothic,Century Gothic,T" w:hAnsi="Century Gothic" w:cs="Century Gothic,Century Gothic,T"/>
          <w:b/>
          <w:bCs/>
          <w:u w:val="single"/>
        </w:rPr>
      </w:pPr>
      <w:r w:rsidRPr="007D62D4">
        <w:rPr>
          <w:rFonts w:ascii="Century Gothic" w:eastAsia="Century Gothic,Century Gothic,A" w:hAnsi="Century Gothic" w:cs="Century Gothic,Century Gothic,A"/>
          <w:color w:val="000000" w:themeColor="text1"/>
        </w:rPr>
        <w:t>We want an environment where innovation and creativity can flourish</w:t>
      </w:r>
      <w:r w:rsidRPr="007D62D4">
        <w:rPr>
          <w:rFonts w:ascii="Century Gothic" w:eastAsia="Century Gothic,Century Gothic,A" w:hAnsi="Century Gothic" w:cs="Century Gothic,Century Gothic,A"/>
          <w:color w:val="FF0000"/>
        </w:rPr>
        <w:t xml:space="preserve">.  </w:t>
      </w:r>
      <w:r w:rsidRPr="007D62D4">
        <w:rPr>
          <w:rFonts w:ascii="Century Gothic" w:eastAsia="Century Gothic,Century Gothic,A" w:hAnsi="Century Gothic" w:cs="Century Gothic,Century Gothic,A"/>
        </w:rPr>
        <w:t>We want a network where there is the freedom for individuals to think differently.</w:t>
      </w:r>
    </w:p>
    <w:p w14:paraId="48E00435" w14:textId="77777777" w:rsidR="00C91004" w:rsidRPr="007D62D4" w:rsidRDefault="00C91004" w:rsidP="00C91004">
      <w:pPr>
        <w:pStyle w:val="BodyText2"/>
        <w:jc w:val="both"/>
        <w:rPr>
          <w:rFonts w:ascii="Century Gothic" w:hAnsi="Century Gothic"/>
        </w:rPr>
      </w:pPr>
    </w:p>
    <w:p w14:paraId="550E43F6" w14:textId="77777777" w:rsidR="00C91004" w:rsidRPr="007D62D4" w:rsidRDefault="00C91004" w:rsidP="00C91004">
      <w:pPr>
        <w:jc w:val="both"/>
        <w:rPr>
          <w:rFonts w:ascii="Century Gothic" w:hAnsi="Century Gothic" w:cs="Arial"/>
        </w:rPr>
      </w:pPr>
    </w:p>
    <w:p w14:paraId="1F5224FD" w14:textId="77777777" w:rsidR="00C91004" w:rsidRPr="007D62D4" w:rsidRDefault="00C91004" w:rsidP="00C91004">
      <w:pPr>
        <w:rPr>
          <w:rFonts w:ascii="Century Gothic" w:hAnsi="Century Gothic" w:cs="Verdana"/>
        </w:rPr>
      </w:pPr>
    </w:p>
    <w:p w14:paraId="2D61B19D" w14:textId="77777777" w:rsidR="00C91004" w:rsidRPr="007D62D4" w:rsidRDefault="00C91004" w:rsidP="00C91004">
      <w:pPr>
        <w:jc w:val="both"/>
        <w:rPr>
          <w:rFonts w:ascii="Century Gothic" w:hAnsi="Century Gothic" w:cs="Arial"/>
        </w:rPr>
      </w:pPr>
    </w:p>
    <w:p w14:paraId="28CFE986" w14:textId="77777777" w:rsidR="00C91004" w:rsidRPr="007D62D4" w:rsidRDefault="00C91004" w:rsidP="0067312E">
      <w:pPr>
        <w:pStyle w:val="BodyText2"/>
        <w:spacing w:line="240" w:lineRule="auto"/>
        <w:contextualSpacing/>
        <w:jc w:val="both"/>
        <w:rPr>
          <w:rFonts w:ascii="Century Gothic" w:hAnsi="Century Gothic" w:cs="Arial"/>
        </w:rPr>
      </w:pPr>
    </w:p>
    <w:p w14:paraId="2FFF0A59" w14:textId="77777777" w:rsidR="00A17EA2" w:rsidRPr="007D62D4" w:rsidRDefault="00A17EA2" w:rsidP="0067312E">
      <w:pPr>
        <w:spacing w:line="240" w:lineRule="auto"/>
        <w:contextualSpacing/>
        <w:jc w:val="both"/>
        <w:rPr>
          <w:rFonts w:ascii="Century Gothic" w:hAnsi="Century Gothic" w:cs="Arial"/>
        </w:rPr>
      </w:pPr>
    </w:p>
    <w:sectPr w:rsidR="00A17EA2" w:rsidRPr="007D62D4" w:rsidSect="002A40FF">
      <w:headerReference w:type="default" r:id="rId10"/>
      <w:pgSz w:w="11906" w:h="16838"/>
      <w:pgMar w:top="567" w:right="991"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E826" w14:textId="77777777" w:rsidR="007F784D" w:rsidRDefault="007F784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0851ED8" w14:textId="77777777" w:rsidR="007F784D" w:rsidRDefault="007F784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A">
    <w:altName w:val="Times New Roman"/>
    <w:panose1 w:val="00000000000000000000"/>
    <w:charset w:val="00"/>
    <w:family w:val="roman"/>
    <w:notTrueType/>
    <w:pitch w:val="default"/>
  </w:font>
  <w:font w:name="Century Gothic,Arial">
    <w:altName w:val="Times New Roman"/>
    <w:panose1 w:val="00000000000000000000"/>
    <w:charset w:val="00"/>
    <w:family w:val="roman"/>
    <w:notTrueType/>
    <w:pitch w:val="default"/>
  </w:font>
  <w:font w:name="Century Gothic,Century Gothic,C">
    <w:altName w:val="Times New Roman"/>
    <w:panose1 w:val="00000000000000000000"/>
    <w:charset w:val="00"/>
    <w:family w:val="roman"/>
    <w:notTrueType/>
    <w:pitch w:val="default"/>
  </w:font>
  <w:font w:name="Century Gothic,Century Gothic,T">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3D9D" w14:textId="77777777" w:rsidR="007F784D" w:rsidRDefault="007F784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33956B8" w14:textId="77777777" w:rsidR="007F784D" w:rsidRDefault="007F784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2A596E9D" w:rsidR="00A36C0C" w:rsidRDefault="002A40FF"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D68D97">
          <wp:simplePos x="0" y="0"/>
          <wp:positionH relativeFrom="margin">
            <wp:posOffset>5625465</wp:posOffset>
          </wp:positionH>
          <wp:positionV relativeFrom="margin">
            <wp:posOffset>-1379220</wp:posOffset>
          </wp:positionV>
          <wp:extent cx="803910" cy="9753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03910" cy="97536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0288" behindDoc="0" locked="0" layoutInCell="1" allowOverlap="1" wp14:anchorId="6821D8C2" wp14:editId="72FF1BBC">
          <wp:simplePos x="0" y="0"/>
          <wp:positionH relativeFrom="margin">
            <wp:posOffset>19050</wp:posOffset>
          </wp:positionH>
          <wp:positionV relativeFrom="margin">
            <wp:posOffset>-1371600</wp:posOffset>
          </wp:positionV>
          <wp:extent cx="1047750" cy="1047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9"/>
  </w:num>
  <w:num w:numId="4">
    <w:abstractNumId w:val="2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3"/>
  </w:num>
  <w:num w:numId="9">
    <w:abstractNumId w:val="18"/>
  </w:num>
  <w:num w:numId="10">
    <w:abstractNumId w:val="14"/>
  </w:num>
  <w:num w:numId="11">
    <w:abstractNumId w:val="25"/>
  </w:num>
  <w:num w:numId="12">
    <w:abstractNumId w:val="15"/>
  </w:num>
  <w:num w:numId="13">
    <w:abstractNumId w:val="0"/>
  </w:num>
  <w:num w:numId="14">
    <w:abstractNumId w:val="20"/>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1"/>
  </w:num>
  <w:num w:numId="23">
    <w:abstractNumId w:val="24"/>
  </w:num>
  <w:num w:numId="24">
    <w:abstractNumId w:val="10"/>
  </w:num>
  <w:num w:numId="25">
    <w:abstractNumId w:val="6"/>
  </w:num>
  <w:num w:numId="26">
    <w:abstractNumId w:val="1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3F90"/>
    <w:rsid w:val="000704D9"/>
    <w:rsid w:val="000A34E8"/>
    <w:rsid w:val="000B0E66"/>
    <w:rsid w:val="001172DF"/>
    <w:rsid w:val="001220C0"/>
    <w:rsid w:val="001267BD"/>
    <w:rsid w:val="0019099E"/>
    <w:rsid w:val="0019232D"/>
    <w:rsid w:val="001A65BC"/>
    <w:rsid w:val="001B1294"/>
    <w:rsid w:val="001D73F9"/>
    <w:rsid w:val="00222012"/>
    <w:rsid w:val="002A40FF"/>
    <w:rsid w:val="002A7712"/>
    <w:rsid w:val="002C02F5"/>
    <w:rsid w:val="00307793"/>
    <w:rsid w:val="0035167F"/>
    <w:rsid w:val="003902C9"/>
    <w:rsid w:val="003C6137"/>
    <w:rsid w:val="00400658"/>
    <w:rsid w:val="00401E0D"/>
    <w:rsid w:val="004261CD"/>
    <w:rsid w:val="00437C69"/>
    <w:rsid w:val="00445C72"/>
    <w:rsid w:val="00473097"/>
    <w:rsid w:val="004762F0"/>
    <w:rsid w:val="004836C1"/>
    <w:rsid w:val="00491023"/>
    <w:rsid w:val="004B084C"/>
    <w:rsid w:val="004B4448"/>
    <w:rsid w:val="004C4B80"/>
    <w:rsid w:val="004E406F"/>
    <w:rsid w:val="004F1777"/>
    <w:rsid w:val="004F2723"/>
    <w:rsid w:val="00514CFB"/>
    <w:rsid w:val="005644BB"/>
    <w:rsid w:val="005901D6"/>
    <w:rsid w:val="00590F6D"/>
    <w:rsid w:val="005C149B"/>
    <w:rsid w:val="005C66EE"/>
    <w:rsid w:val="005D1920"/>
    <w:rsid w:val="005D2A6B"/>
    <w:rsid w:val="00610523"/>
    <w:rsid w:val="00617475"/>
    <w:rsid w:val="00634BED"/>
    <w:rsid w:val="0067312E"/>
    <w:rsid w:val="00680135"/>
    <w:rsid w:val="006820DF"/>
    <w:rsid w:val="006B345D"/>
    <w:rsid w:val="006B6B6C"/>
    <w:rsid w:val="006E7F91"/>
    <w:rsid w:val="00763A98"/>
    <w:rsid w:val="007A0338"/>
    <w:rsid w:val="007D62D4"/>
    <w:rsid w:val="007F784D"/>
    <w:rsid w:val="00800972"/>
    <w:rsid w:val="0081357E"/>
    <w:rsid w:val="0081424C"/>
    <w:rsid w:val="008179D4"/>
    <w:rsid w:val="008315DE"/>
    <w:rsid w:val="00837FEE"/>
    <w:rsid w:val="00863E0B"/>
    <w:rsid w:val="00890EE6"/>
    <w:rsid w:val="009702EB"/>
    <w:rsid w:val="0099689F"/>
    <w:rsid w:val="00A1518A"/>
    <w:rsid w:val="00A17EA2"/>
    <w:rsid w:val="00A32762"/>
    <w:rsid w:val="00A36C0C"/>
    <w:rsid w:val="00A50D68"/>
    <w:rsid w:val="00AA573F"/>
    <w:rsid w:val="00AC5467"/>
    <w:rsid w:val="00AC7AB7"/>
    <w:rsid w:val="00AF2B3D"/>
    <w:rsid w:val="00B17B07"/>
    <w:rsid w:val="00B31A49"/>
    <w:rsid w:val="00B50B28"/>
    <w:rsid w:val="00B572FA"/>
    <w:rsid w:val="00B6453D"/>
    <w:rsid w:val="00B73ED4"/>
    <w:rsid w:val="00B9552A"/>
    <w:rsid w:val="00BB4089"/>
    <w:rsid w:val="00BD64E8"/>
    <w:rsid w:val="00BF7684"/>
    <w:rsid w:val="00C21DED"/>
    <w:rsid w:val="00C41ABE"/>
    <w:rsid w:val="00C6469D"/>
    <w:rsid w:val="00C71820"/>
    <w:rsid w:val="00C91004"/>
    <w:rsid w:val="00CB495F"/>
    <w:rsid w:val="00CD4BEC"/>
    <w:rsid w:val="00D511FC"/>
    <w:rsid w:val="00D75C7A"/>
    <w:rsid w:val="00D83F7B"/>
    <w:rsid w:val="00DC322C"/>
    <w:rsid w:val="00DD04BD"/>
    <w:rsid w:val="00DF4385"/>
    <w:rsid w:val="00E10CDE"/>
    <w:rsid w:val="00E2071E"/>
    <w:rsid w:val="00E2682A"/>
    <w:rsid w:val="00E45C24"/>
    <w:rsid w:val="00EF6B40"/>
    <w:rsid w:val="00F736D8"/>
    <w:rsid w:val="00F74A0C"/>
    <w:rsid w:val="00F8244C"/>
    <w:rsid w:val="00F96802"/>
    <w:rsid w:val="00FD5DF3"/>
    <w:rsid w:val="00FD7039"/>
    <w:rsid w:val="00FE6E0D"/>
    <w:rsid w:val="00FF3796"/>
    <w:rsid w:val="41875877"/>
    <w:rsid w:val="548C2227"/>
    <w:rsid w:val="58D0F09F"/>
    <w:rsid w:val="72B6594F"/>
    <w:rsid w:val="77629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AB215-58A7-4545-9A47-24589DC2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edd25f-32b9-443b-ab9f-07cce1735e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10214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Jim Davies</cp:lastModifiedBy>
  <cp:revision>3</cp:revision>
  <cp:lastPrinted>2016-09-19T10:02:00Z</cp:lastPrinted>
  <dcterms:created xsi:type="dcterms:W3CDTF">2018-03-07T17:50:00Z</dcterms:created>
  <dcterms:modified xsi:type="dcterms:W3CDTF">2018-03-07T17:50:00Z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